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1B78" w14:textId="77777777" w:rsidR="00A94C84" w:rsidRPr="00A94C84" w:rsidRDefault="00A94C84" w:rsidP="00A94C84">
      <w:pPr>
        <w:pBdr>
          <w:top w:val="single" w:sz="4" w:space="0" w:color="FF00FF"/>
          <w:left w:val="single" w:sz="4" w:space="4" w:color="FF00FF"/>
          <w:bottom w:val="single" w:sz="4" w:space="1" w:color="FF00FF"/>
          <w:right w:val="single" w:sz="4" w:space="4" w:color="FF00FF"/>
        </w:pBdr>
        <w:spacing w:before="120" w:after="120"/>
        <w:jc w:val="center"/>
        <w:rPr>
          <w:rFonts w:ascii="Arial" w:hAnsi="Arial" w:cs="Arial"/>
          <w:b/>
          <w:bCs/>
        </w:rPr>
      </w:pPr>
      <w:r w:rsidRPr="00A94C84">
        <w:rPr>
          <w:rFonts w:ascii="Arial" w:hAnsi="Arial" w:cs="Arial"/>
          <w:b/>
          <w:bCs/>
        </w:rPr>
        <w:t>SOUTH WOODHAM PRESCHOOL</w:t>
      </w:r>
    </w:p>
    <w:p w14:paraId="37168A6F" w14:textId="1C806D8B" w:rsidR="00A94C84" w:rsidRPr="00A94C84" w:rsidRDefault="00A94C84" w:rsidP="00A94C84">
      <w:pPr>
        <w:pBdr>
          <w:top w:val="single" w:sz="4" w:space="0" w:color="FF00FF"/>
          <w:left w:val="single" w:sz="4" w:space="4" w:color="FF00FF"/>
          <w:bottom w:val="single" w:sz="4" w:space="1" w:color="FF00FF"/>
          <w:right w:val="single" w:sz="4" w:space="4" w:color="FF00FF"/>
        </w:pBdr>
        <w:spacing w:before="120" w:after="120"/>
        <w:jc w:val="center"/>
        <w:rPr>
          <w:rFonts w:ascii="Arial" w:hAnsi="Arial" w:cs="Arial"/>
          <w:b/>
          <w:bCs/>
        </w:rPr>
      </w:pPr>
      <w:r w:rsidRPr="00A94C84">
        <w:rPr>
          <w:rFonts w:ascii="Arial" w:hAnsi="Arial" w:cs="Arial"/>
          <w:b/>
          <w:bCs/>
        </w:rPr>
        <w:t>Safeguarding Children, Young People and Vulnerable Adults Policy</w:t>
      </w:r>
    </w:p>
    <w:p w14:paraId="3B1A32A4" w14:textId="7194B2C8" w:rsidR="0076059F" w:rsidRPr="00977948" w:rsidRDefault="00A94C84" w:rsidP="00A94C84">
      <w:pPr>
        <w:spacing w:before="120" w:after="120" w:line="360" w:lineRule="auto"/>
        <w:jc w:val="center"/>
        <w:rPr>
          <w:rFonts w:ascii="Arial" w:hAnsi="Arial" w:cs="Arial"/>
          <w:b/>
          <w:bCs/>
          <w:sz w:val="28"/>
          <w:szCs w:val="28"/>
        </w:rPr>
      </w:pPr>
      <w:r>
        <w:rPr>
          <w:rFonts w:ascii="Arial" w:hAnsi="Arial" w:cs="Arial"/>
          <w:b/>
          <w:bCs/>
          <w:sz w:val="28"/>
          <w:szCs w:val="28"/>
          <w:bdr w:val="single" w:sz="4" w:space="0" w:color="auto"/>
        </w:rPr>
        <w:t xml:space="preserve">  </w:t>
      </w:r>
    </w:p>
    <w:p w14:paraId="3BB8D078" w14:textId="000DF7D4"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safeguarding</w:t>
      </w:r>
      <w:r w:rsidR="00C968CB">
        <w:rPr>
          <w:rFonts w:ascii="Arial" w:hAnsi="Arial" w:cs="Arial"/>
          <w:b/>
        </w:rPr>
        <w:t xml:space="preserve"> lead</w:t>
      </w:r>
      <w:r w:rsidR="009218B0">
        <w:rPr>
          <w:rFonts w:ascii="Arial" w:hAnsi="Arial" w:cs="Arial"/>
          <w:b/>
        </w:rPr>
        <w:t xml:space="preserve"> </w:t>
      </w:r>
      <w:proofErr w:type="gramStart"/>
      <w:r w:rsidR="009218B0">
        <w:rPr>
          <w:rFonts w:ascii="Arial" w:hAnsi="Arial" w:cs="Arial"/>
          <w:b/>
        </w:rPr>
        <w:t>is</w:t>
      </w:r>
      <w:r>
        <w:rPr>
          <w:rFonts w:ascii="Arial" w:hAnsi="Arial" w:cs="Arial"/>
          <w:b/>
        </w:rPr>
        <w:t>:</w:t>
      </w:r>
      <w:proofErr w:type="gramEnd"/>
      <w:r>
        <w:rPr>
          <w:rFonts w:ascii="Arial" w:hAnsi="Arial" w:cs="Arial"/>
          <w:b/>
        </w:rPr>
        <w:t xml:space="preserve"> </w:t>
      </w:r>
      <w:r w:rsidR="00A94C84">
        <w:rPr>
          <w:rFonts w:ascii="Arial" w:hAnsi="Arial" w:cs="Arial"/>
        </w:rPr>
        <w:t>Nicole Piper</w:t>
      </w:r>
    </w:p>
    <w:p w14:paraId="35D2CDD8" w14:textId="1C345577" w:rsidR="008A75D0" w:rsidRPr="008A75D0" w:rsidRDefault="00C968CB" w:rsidP="00706CD4">
      <w:pPr>
        <w:spacing w:before="120" w:after="120" w:line="360" w:lineRule="auto"/>
        <w:rPr>
          <w:rFonts w:ascii="Arial" w:hAnsi="Arial" w:cs="Arial"/>
          <w:b/>
          <w:bCs/>
        </w:rPr>
      </w:pPr>
      <w:r>
        <w:rPr>
          <w:rFonts w:ascii="Arial" w:hAnsi="Arial" w:cs="Arial"/>
          <w:b/>
          <w:bCs/>
        </w:rPr>
        <w:t xml:space="preserve">Deputy </w:t>
      </w:r>
      <w:r w:rsidR="008A75D0" w:rsidRPr="008A75D0">
        <w:rPr>
          <w:rFonts w:ascii="Arial" w:hAnsi="Arial" w:cs="Arial"/>
          <w:b/>
          <w:bCs/>
        </w:rPr>
        <w:t>Design</w:t>
      </w:r>
      <w:r w:rsidR="00995A8D">
        <w:rPr>
          <w:rFonts w:ascii="Arial" w:hAnsi="Arial" w:cs="Arial"/>
          <w:b/>
          <w:bCs/>
        </w:rPr>
        <w:t>at</w:t>
      </w:r>
      <w:r w:rsidR="008A75D0" w:rsidRPr="008A75D0">
        <w:rPr>
          <w:rFonts w:ascii="Arial" w:hAnsi="Arial" w:cs="Arial"/>
          <w:b/>
          <w:bCs/>
        </w:rPr>
        <w:t xml:space="preserve">ed </w:t>
      </w:r>
      <w:r>
        <w:rPr>
          <w:rFonts w:ascii="Arial" w:hAnsi="Arial" w:cs="Arial"/>
          <w:b/>
          <w:bCs/>
        </w:rPr>
        <w:t>safeguarding lead</w:t>
      </w:r>
      <w:r w:rsidR="008A75D0" w:rsidRPr="008A75D0">
        <w:rPr>
          <w:rFonts w:ascii="Arial" w:hAnsi="Arial" w:cs="Arial"/>
          <w:b/>
          <w:bCs/>
        </w:rPr>
        <w:t xml:space="preserve"> </w:t>
      </w:r>
      <w:proofErr w:type="gramStart"/>
      <w:r w:rsidR="008A75D0" w:rsidRPr="008A75D0">
        <w:rPr>
          <w:rFonts w:ascii="Arial" w:hAnsi="Arial" w:cs="Arial"/>
          <w:b/>
          <w:bCs/>
        </w:rPr>
        <w:t>is</w:t>
      </w:r>
      <w:r w:rsidR="008A75D0">
        <w:rPr>
          <w:rFonts w:ascii="Arial" w:hAnsi="Arial" w:cs="Arial"/>
          <w:b/>
          <w:bCs/>
        </w:rPr>
        <w:t>:</w:t>
      </w:r>
      <w:proofErr w:type="gramEnd"/>
      <w:r w:rsidR="008A75D0">
        <w:rPr>
          <w:rFonts w:ascii="Arial" w:hAnsi="Arial" w:cs="Arial"/>
          <w:b/>
          <w:bCs/>
        </w:rPr>
        <w:t xml:space="preserve"> </w:t>
      </w:r>
      <w:r w:rsidR="00A94C84">
        <w:rPr>
          <w:rFonts w:ascii="Arial" w:hAnsi="Arial" w:cs="Arial"/>
        </w:rPr>
        <w:t>Julia Webb</w:t>
      </w:r>
    </w:p>
    <w:p w14:paraId="6B47D349" w14:textId="77777777" w:rsidR="00C968CB" w:rsidRPr="000B0234" w:rsidRDefault="00C968CB" w:rsidP="00C968CB">
      <w:pPr>
        <w:pStyle w:val="Heading1"/>
        <w:spacing w:before="120" w:after="120" w:line="360" w:lineRule="auto"/>
        <w:rPr>
          <w:sz w:val="22"/>
          <w:szCs w:val="22"/>
        </w:rPr>
      </w:pPr>
      <w:r w:rsidRPr="000B0234">
        <w:rPr>
          <w:sz w:val="22"/>
          <w:szCs w:val="22"/>
        </w:rPr>
        <w:t>Aim</w:t>
      </w:r>
    </w:p>
    <w:p w14:paraId="3D81927A" w14:textId="77777777" w:rsidR="00C968CB" w:rsidRPr="00D54117" w:rsidRDefault="00C968CB" w:rsidP="00C968CB">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2EDD2F02" w14:textId="77777777" w:rsidR="00C968CB" w:rsidRPr="00D54117" w:rsidRDefault="00C968CB" w:rsidP="00C968CB">
      <w:pPr>
        <w:pStyle w:val="BodyText"/>
        <w:spacing w:before="120" w:line="360" w:lineRule="auto"/>
        <w:rPr>
          <w:rFonts w:ascii="Arial" w:hAnsi="Arial" w:cs="Arial"/>
        </w:rPr>
      </w:pPr>
      <w:r w:rsidRPr="2C5234B1">
        <w:rPr>
          <w:rFonts w:ascii="Arial" w:hAnsi="Arial" w:cs="Arial"/>
          <w:sz w:val="22"/>
          <w:szCs w:val="22"/>
        </w:rPr>
        <w:t>The Early Years Alliance ‘four commitments’ are broad statements against which policies and procedures across the organisation are drawn to provide a consistent and coherent strategy for safeguarding children young people and vulnerable adults. The four key commitments are:</w:t>
      </w:r>
    </w:p>
    <w:p w14:paraId="76612DA6" w14:textId="77777777" w:rsidR="00C968CB" w:rsidRPr="00C37C6D" w:rsidRDefault="00C968CB" w:rsidP="00C968CB">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092135EA" w14:textId="77777777" w:rsidR="00C968CB" w:rsidRPr="00C37C6D" w:rsidRDefault="00C968CB" w:rsidP="00C968CB">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5A1E082E" w14:textId="77777777" w:rsidR="00C968CB" w:rsidRPr="00C37C6D" w:rsidRDefault="00C968CB" w:rsidP="00C968CB">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D2CB310" w14:textId="77777777" w:rsidR="00C968CB" w:rsidRPr="00C37C6D" w:rsidRDefault="00C968CB" w:rsidP="00C968CB">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46DE4B4C" w14:textId="77777777" w:rsidR="00C968CB" w:rsidRPr="00CD7EE5" w:rsidRDefault="00C968CB" w:rsidP="00C968CB">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 xml:space="preserve">NB: A ‘young person’ is defined as 16–19-year-old. In an </w:t>
      </w:r>
      <w:proofErr w:type="gramStart"/>
      <w:r w:rsidRPr="333A43B5">
        <w:rPr>
          <w:rFonts w:ascii="Arial" w:hAnsi="Arial" w:cs="Arial"/>
          <w:b w:val="0"/>
          <w:bCs w:val="0"/>
          <w:color w:val="auto"/>
          <w:sz w:val="22"/>
          <w:szCs w:val="22"/>
        </w:rPr>
        <w:t>early years</w:t>
      </w:r>
      <w:proofErr w:type="gramEnd"/>
      <w:r w:rsidRPr="333A43B5">
        <w:rPr>
          <w:rFonts w:ascii="Arial" w:hAnsi="Arial" w:cs="Arial"/>
          <w:b w:val="0"/>
          <w:bCs w:val="0"/>
          <w:color w:val="auto"/>
          <w:sz w:val="22"/>
          <w:szCs w:val="22"/>
        </w:rPr>
        <w:t xml:space="preserve"> setting, they may be a student, apprentice educator, or parent/carer.</w:t>
      </w:r>
    </w:p>
    <w:p w14:paraId="58FB7E52" w14:textId="77777777" w:rsidR="00C968CB" w:rsidRPr="00CD7EE5" w:rsidRDefault="00C968CB" w:rsidP="00C968CB">
      <w:pPr>
        <w:spacing w:before="120" w:after="120" w:line="360" w:lineRule="auto"/>
        <w:rPr>
          <w:rFonts w:ascii="Arial" w:hAnsi="Arial" w:cs="Arial"/>
          <w:b/>
          <w:bCs/>
          <w:sz w:val="22"/>
          <w:szCs w:val="22"/>
        </w:rPr>
      </w:pPr>
      <w:r w:rsidRPr="26FF93F1">
        <w:rPr>
          <w:rFonts w:ascii="Arial" w:hAnsi="Arial" w:cs="Arial"/>
          <w:sz w:val="22"/>
          <w:szCs w:val="22"/>
        </w:rPr>
        <w:t xml:space="preserve">A ‘vulnerable adult’ (see guidance to the Care Act 2014) as: </w:t>
      </w:r>
      <w:r w:rsidRPr="26FF93F1">
        <w:rPr>
          <w:rFonts w:ascii="Arial" w:hAnsi="Arial" w:cs="Arial"/>
          <w:i/>
          <w:iCs/>
          <w:sz w:val="22"/>
          <w:szCs w:val="22"/>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In early years, this person may be a service user, parent/carer of a service user, or a volunteer.</w:t>
      </w:r>
    </w:p>
    <w:p w14:paraId="43FF8438" w14:textId="77777777" w:rsidR="00D5747B" w:rsidRDefault="00D5747B">
      <w:pPr>
        <w:rPr>
          <w:rFonts w:ascii="Arial" w:hAnsi="Arial" w:cs="Arial"/>
          <w:b/>
          <w:sz w:val="22"/>
          <w:szCs w:val="22"/>
        </w:rPr>
      </w:pPr>
      <w:r>
        <w:rPr>
          <w:rFonts w:ascii="Arial" w:hAnsi="Arial" w:cs="Arial"/>
          <w:b/>
          <w:sz w:val="22"/>
          <w:szCs w:val="22"/>
        </w:rPr>
        <w:br w:type="page"/>
      </w:r>
    </w:p>
    <w:p w14:paraId="4329F637" w14:textId="56E5ABE0" w:rsidR="00C968CB" w:rsidRDefault="00C968CB" w:rsidP="00C968CB">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lastRenderedPageBreak/>
        <w:t>Key Commitment 1</w:t>
      </w:r>
    </w:p>
    <w:p w14:paraId="3BD7816F" w14:textId="77777777" w:rsidR="00C968CB" w:rsidRPr="00CD7EE5" w:rsidRDefault="00C968CB" w:rsidP="00C968CB">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558D56EA" w14:textId="77777777" w:rsidR="00C968CB" w:rsidRPr="00CD7EE5" w:rsidRDefault="00C968CB" w:rsidP="00C968CB">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A4C35D0" w14:textId="77777777" w:rsidR="00C968CB" w:rsidRPr="00CD7EE5" w:rsidRDefault="00C968CB" w:rsidP="00C968CB">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48B92821" w14:textId="77777777" w:rsidR="00C968CB" w:rsidRPr="00CD7EE5" w:rsidRDefault="00C968CB" w:rsidP="00C968CB">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2456357" w14:textId="77777777" w:rsidR="00C968CB" w:rsidRPr="00663AF3" w:rsidRDefault="00C968CB" w:rsidP="00C968CB">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3B00C2EB" w14:textId="77777777" w:rsidR="00C968CB" w:rsidRPr="00CD7EE5" w:rsidRDefault="00C968CB" w:rsidP="00C968CB">
      <w:pPr>
        <w:pStyle w:val="ListParagraph"/>
        <w:spacing w:before="120" w:after="120" w:line="360" w:lineRule="auto"/>
        <w:ind w:left="0"/>
        <w:contextualSpacing w:val="0"/>
        <w:rPr>
          <w:rFonts w:ascii="Arial" w:hAnsi="Arial" w:cs="Arial"/>
          <w:b/>
          <w:sz w:val="22"/>
          <w:szCs w:val="22"/>
        </w:rPr>
      </w:pPr>
    </w:p>
    <w:p w14:paraId="274281B3" w14:textId="77777777" w:rsidR="00C968CB" w:rsidRPr="00CD7EE5" w:rsidRDefault="00C968CB" w:rsidP="00C968CB">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D766FB8" w14:textId="15E82D3D" w:rsidR="00C968CB" w:rsidRPr="00C968CB" w:rsidRDefault="00C968CB" w:rsidP="00C968CB">
      <w:pPr>
        <w:numPr>
          <w:ilvl w:val="0"/>
          <w:numId w:val="19"/>
        </w:numPr>
        <w:spacing w:before="120" w:after="120" w:line="360" w:lineRule="auto"/>
        <w:rPr>
          <w:rFonts w:ascii="Arial" w:hAnsi="Arial" w:cs="Arial"/>
          <w:b/>
          <w:bCs/>
          <w:sz w:val="22"/>
          <w:szCs w:val="22"/>
        </w:rPr>
      </w:pPr>
      <w:r w:rsidRPr="00C968CB">
        <w:rPr>
          <w:rFonts w:ascii="Arial" w:hAnsi="Arial" w:cs="Arial"/>
          <w:sz w:val="22"/>
          <w:szCs w:val="22"/>
        </w:rPr>
        <w:t>All staff are trained in line with the Criteria set out in Annex C of the EYFS (November 2025). Our training provider is</w:t>
      </w:r>
      <w:r>
        <w:rPr>
          <w:rFonts w:ascii="Arial" w:hAnsi="Arial" w:cs="Arial"/>
          <w:sz w:val="22"/>
          <w:szCs w:val="22"/>
        </w:rPr>
        <w:t xml:space="preserve"> Essex County Council</w:t>
      </w:r>
      <w:r w:rsidRPr="00C968CB">
        <w:rPr>
          <w:rFonts w:ascii="Arial" w:hAnsi="Arial" w:cs="Arial"/>
          <w:sz w:val="22"/>
          <w:szCs w:val="22"/>
        </w:rPr>
        <w:t>.</w:t>
      </w:r>
      <w:r w:rsidRPr="00C968CB">
        <w:br/>
      </w:r>
      <w:r w:rsidRPr="00C968CB">
        <w:rPr>
          <w:rFonts w:ascii="Arial" w:hAnsi="Arial" w:cs="Arial"/>
          <w:sz w:val="22"/>
          <w:szCs w:val="22"/>
        </w:rPr>
        <w:t>Safeguarding training is refreshed and renewed every two years. The designated safeguarding lead ensures support, advice and guidance for all staff to meet their safeguarding responsibilities by:</w:t>
      </w:r>
    </w:p>
    <w:p w14:paraId="03A8A876" w14:textId="02EAA7CA" w:rsidR="00C968CB" w:rsidRPr="00C968CB" w:rsidRDefault="00C968CB" w:rsidP="00C968CB">
      <w:pPr>
        <w:numPr>
          <w:ilvl w:val="1"/>
          <w:numId w:val="19"/>
        </w:numPr>
        <w:tabs>
          <w:tab w:val="clear" w:pos="1080"/>
        </w:tabs>
        <w:spacing w:after="120" w:line="360" w:lineRule="auto"/>
        <w:rPr>
          <w:rFonts w:ascii="Arial" w:hAnsi="Arial" w:cs="Arial"/>
          <w:b/>
          <w:bCs/>
          <w:sz w:val="22"/>
          <w:szCs w:val="22"/>
        </w:rPr>
      </w:pPr>
      <w:r w:rsidRPr="00C968CB">
        <w:rPr>
          <w:rFonts w:ascii="Arial" w:hAnsi="Arial" w:cs="Arial"/>
          <w:sz w:val="22"/>
          <w:szCs w:val="22"/>
        </w:rPr>
        <w:t>Regular supervision and 1:1 Team briefings, bulletins, group supervision, reviewing safeguarding procedures together</w:t>
      </w:r>
      <w:r>
        <w:rPr>
          <w:rFonts w:ascii="Arial" w:hAnsi="Arial" w:cs="Arial"/>
          <w:sz w:val="22"/>
          <w:szCs w:val="22"/>
        </w:rPr>
        <w:t>.</w:t>
      </w:r>
    </w:p>
    <w:p w14:paraId="78535655" w14:textId="77777777" w:rsidR="00C968CB" w:rsidRPr="00932DF9" w:rsidRDefault="00C968CB" w:rsidP="00C968CB">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3024062C" w14:textId="77777777" w:rsidR="00C968CB" w:rsidRPr="00CD7EE5" w:rsidRDefault="00C968CB" w:rsidP="00C968CB">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710D933C" w14:textId="77777777" w:rsidR="00C968CB" w:rsidRPr="008F173E" w:rsidRDefault="00C968CB" w:rsidP="00C968CB">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30D6490D" w14:textId="77777777" w:rsidR="00C968CB" w:rsidRPr="008F173E" w:rsidRDefault="00C968CB" w:rsidP="00C968CB">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abuse of children or a young person in the setting. </w:t>
      </w:r>
    </w:p>
    <w:p w14:paraId="27BD5310" w14:textId="77777777" w:rsidR="00C968CB" w:rsidRPr="008F173E" w:rsidRDefault="00C968CB" w:rsidP="00C968CB">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25285066" w14:textId="77777777" w:rsidR="00C968CB" w:rsidRPr="008F173E" w:rsidRDefault="00C968CB" w:rsidP="00C968CB">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There are procedures in place for reporting abuse of a vulnerable adult in the setting.</w:t>
      </w:r>
    </w:p>
    <w:p w14:paraId="16A12CC1" w14:textId="77777777" w:rsidR="00C968CB" w:rsidRPr="008F173E" w:rsidRDefault="00C968CB" w:rsidP="00C968CB">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lastRenderedPageBreak/>
        <w:t>There are procedures in place in relation to escalating concerns and professional challenge.</w:t>
      </w:r>
    </w:p>
    <w:p w14:paraId="403E9778" w14:textId="77777777" w:rsidR="00C968CB" w:rsidRPr="00CD7EE5" w:rsidRDefault="00C968CB" w:rsidP="00C968CB">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3C45A8A4" w14:textId="77777777" w:rsidR="00C968CB" w:rsidRPr="008F173E" w:rsidRDefault="00C968CB" w:rsidP="00C968CB">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57637172" w14:textId="77777777" w:rsidR="00C968CB" w:rsidRPr="00CD7EE5" w:rsidRDefault="00C968CB" w:rsidP="00C968CB">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 which are in line with data protection requirements.</w:t>
      </w:r>
    </w:p>
    <w:p w14:paraId="1D040266" w14:textId="77777777" w:rsidR="00C968CB" w:rsidRPr="00CD7EE5" w:rsidRDefault="00C968CB" w:rsidP="00C968CB">
      <w:pPr>
        <w:numPr>
          <w:ilvl w:val="0"/>
          <w:numId w:val="19"/>
        </w:numPr>
        <w:spacing w:before="120" w:after="120" w:line="360" w:lineRule="auto"/>
        <w:rPr>
          <w:rFonts w:ascii="Arial" w:hAnsi="Arial" w:cs="Arial"/>
          <w:sz w:val="22"/>
          <w:szCs w:val="22"/>
        </w:rPr>
      </w:pPr>
      <w:r>
        <w:rPr>
          <w:rFonts w:ascii="Arial" w:hAnsi="Arial" w:cs="Arial"/>
          <w:sz w:val="22"/>
          <w:szCs w:val="22"/>
        </w:rPr>
        <w:t>We</w:t>
      </w:r>
      <w:r w:rsidRPr="00CD7EE5">
        <w:rPr>
          <w:rFonts w:ascii="Arial" w:hAnsi="Arial" w:cs="Arial"/>
          <w:sz w:val="22"/>
          <w:szCs w:val="22"/>
        </w:rPr>
        <w:t xml:space="preserve"> follow government and </w:t>
      </w:r>
      <w:r>
        <w:rPr>
          <w:rFonts w:ascii="Arial" w:hAnsi="Arial" w:cs="Arial"/>
          <w:sz w:val="22"/>
          <w:szCs w:val="22"/>
        </w:rPr>
        <w:t>Local Safeguarding Partners</w:t>
      </w:r>
      <w:r w:rsidRPr="00CD7EE5">
        <w:rPr>
          <w:rFonts w:ascii="Arial" w:hAnsi="Arial" w:cs="Arial"/>
          <w:sz w:val="22"/>
          <w:szCs w:val="22"/>
        </w:rPr>
        <w:t xml:space="preserve"> guidance in relation to extremism. </w:t>
      </w:r>
    </w:p>
    <w:p w14:paraId="3DDCD0AE" w14:textId="77777777" w:rsidR="00C968CB" w:rsidRPr="00CD7EE5" w:rsidRDefault="00C968CB" w:rsidP="00C968CB">
      <w:pPr>
        <w:numPr>
          <w:ilvl w:val="0"/>
          <w:numId w:val="19"/>
        </w:numPr>
        <w:spacing w:before="120" w:after="120" w:line="360" w:lineRule="auto"/>
        <w:rPr>
          <w:rFonts w:ascii="Arial" w:hAnsi="Arial" w:cs="Arial"/>
          <w:sz w:val="22"/>
          <w:szCs w:val="22"/>
        </w:rPr>
      </w:pPr>
      <w:r>
        <w:rPr>
          <w:rFonts w:ascii="Arial" w:hAnsi="Arial" w:cs="Arial"/>
          <w:sz w:val="22"/>
          <w:szCs w:val="22"/>
        </w:rPr>
        <w:t>T</w:t>
      </w:r>
      <w:r w:rsidRPr="00CD7EE5">
        <w:rPr>
          <w:rFonts w:ascii="Arial" w:hAnsi="Arial" w:cs="Arial"/>
          <w:sz w:val="22"/>
          <w:szCs w:val="22"/>
        </w:rPr>
        <w:t>he procedures of the Local Safeguarding Partners must be followed.</w:t>
      </w:r>
    </w:p>
    <w:p w14:paraId="5B3E83F1" w14:textId="77777777" w:rsidR="00C968CB" w:rsidRDefault="00C968CB" w:rsidP="00C968CB">
      <w:pPr>
        <w:spacing w:before="120" w:after="120" w:line="360" w:lineRule="auto"/>
        <w:rPr>
          <w:rFonts w:ascii="Arial" w:hAnsi="Arial" w:cs="Arial"/>
          <w:b/>
          <w:sz w:val="22"/>
          <w:szCs w:val="22"/>
        </w:rPr>
      </w:pPr>
      <w:r w:rsidRPr="00CD7EE5">
        <w:rPr>
          <w:rFonts w:ascii="Arial" w:hAnsi="Arial" w:cs="Arial"/>
          <w:b/>
          <w:sz w:val="22"/>
          <w:szCs w:val="22"/>
        </w:rPr>
        <w:t>Key Commitment 3</w:t>
      </w:r>
    </w:p>
    <w:p w14:paraId="0858A180" w14:textId="77777777" w:rsidR="00C968CB" w:rsidRPr="00764D95" w:rsidRDefault="00C968CB" w:rsidP="00C968CB">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4B386306" w14:textId="77777777" w:rsidR="00C968CB" w:rsidRPr="00764D95" w:rsidRDefault="00C968CB" w:rsidP="00C968CB">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The designated safeguarding lead is responsible for overseeing all child, young person or adult protection matters.</w:t>
      </w:r>
    </w:p>
    <w:p w14:paraId="4D3BA782" w14:textId="77777777" w:rsidR="00C968CB" w:rsidRPr="00764D95" w:rsidRDefault="00C968CB" w:rsidP="00C968CB">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ensures they have links with statutory and voluntary organisations regarding safeguarding children.</w:t>
      </w:r>
    </w:p>
    <w:p w14:paraId="04960743" w14:textId="77777777" w:rsidR="00C968CB" w:rsidRPr="00764D95" w:rsidRDefault="00C968CB" w:rsidP="00C968CB">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ensures they have received appropriate training on child protection matters and that all staff are adequately informed and/or trained to recognise child abuse in the categories of physical, emotional, and sexual abuse and neglect.</w:t>
      </w:r>
    </w:p>
    <w:p w14:paraId="0AA15170" w14:textId="77777777" w:rsidR="00C968CB" w:rsidRPr="00764D95" w:rsidRDefault="00C968CB" w:rsidP="00C968CB">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ensures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69BDDCB9" w14:textId="77777777" w:rsidR="00C968CB" w:rsidRPr="00C968CB" w:rsidRDefault="00C968CB" w:rsidP="00C968C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 xml:space="preserve">The ‘designated safeguarding lead ensures that staff are aware and receive training in social factors affecting children’s vulnerability including, </w:t>
      </w:r>
      <w:r w:rsidRPr="00C968CB">
        <w:rPr>
          <w:rFonts w:ascii="Arial" w:hAnsi="Arial" w:cs="Arial"/>
          <w:sz w:val="22"/>
          <w:szCs w:val="22"/>
        </w:rPr>
        <w:t>but not limited to:</w:t>
      </w:r>
    </w:p>
    <w:p w14:paraId="33C99766" w14:textId="77777777" w:rsidR="00C968CB" w:rsidRPr="00764D95" w:rsidRDefault="00C968CB" w:rsidP="00C968CB">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C1F700" w14:textId="77777777" w:rsidR="00C968CB" w:rsidRPr="00764D95" w:rsidRDefault="00C968CB" w:rsidP="00C968CB">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72D97C3" w14:textId="77777777" w:rsidR="00C968CB" w:rsidRPr="00764D95" w:rsidRDefault="00C968CB" w:rsidP="00C968CB">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3B23E8BC" w14:textId="77777777" w:rsidR="00C968CB" w:rsidRPr="00764D95" w:rsidRDefault="00C968CB" w:rsidP="00C968CB">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6BA4466A" w14:textId="77777777" w:rsidR="00C968CB" w:rsidRPr="00764D95" w:rsidRDefault="00C968CB" w:rsidP="00C968CB">
      <w:pPr>
        <w:pStyle w:val="ListParagraph"/>
        <w:numPr>
          <w:ilvl w:val="0"/>
          <w:numId w:val="70"/>
        </w:numPr>
        <w:spacing w:before="120" w:after="120" w:line="360" w:lineRule="auto"/>
        <w:rPr>
          <w:rFonts w:ascii="Arial" w:hAnsi="Arial" w:cs="Arial"/>
          <w:sz w:val="22"/>
          <w:szCs w:val="22"/>
        </w:rPr>
      </w:pPr>
      <w:r w:rsidRPr="1C3D1B77">
        <w:rPr>
          <w:rFonts w:ascii="Arial" w:hAnsi="Arial" w:cs="Arial"/>
          <w:sz w:val="22"/>
          <w:szCs w:val="22"/>
        </w:rPr>
        <w:t>parental/</w:t>
      </w:r>
      <w:r w:rsidRPr="00C968CB">
        <w:rPr>
          <w:rFonts w:ascii="Arial" w:hAnsi="Arial" w:cs="Arial"/>
          <w:sz w:val="22"/>
          <w:szCs w:val="22"/>
        </w:rPr>
        <w:t>carer</w:t>
      </w:r>
      <w:r w:rsidRPr="1C3D1B77">
        <w:rPr>
          <w:rFonts w:ascii="Arial" w:hAnsi="Arial" w:cs="Arial"/>
          <w:color w:val="FF0000"/>
          <w:sz w:val="22"/>
          <w:szCs w:val="22"/>
        </w:rPr>
        <w:t xml:space="preserve"> </w:t>
      </w:r>
      <w:r w:rsidRPr="1C3D1B77">
        <w:rPr>
          <w:rFonts w:ascii="Arial" w:hAnsi="Arial" w:cs="Arial"/>
          <w:sz w:val="22"/>
          <w:szCs w:val="22"/>
        </w:rPr>
        <w:t>learning disability</w:t>
      </w:r>
    </w:p>
    <w:p w14:paraId="182E53B6" w14:textId="77777777" w:rsidR="00C968CB" w:rsidRPr="00764D95" w:rsidRDefault="00C968CB" w:rsidP="00C968CB">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lastRenderedPageBreak/>
        <w:t>radicalisation</w:t>
      </w:r>
    </w:p>
    <w:p w14:paraId="444E22B1" w14:textId="77777777" w:rsidR="00C968CB" w:rsidRPr="00764D95" w:rsidRDefault="00C968CB" w:rsidP="00C968C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 xml:space="preserve">The ‘designated safeguarding </w:t>
      </w:r>
      <w:r w:rsidRPr="00C968CB">
        <w:rPr>
          <w:rFonts w:ascii="Arial" w:hAnsi="Arial" w:cs="Arial"/>
          <w:sz w:val="22"/>
          <w:szCs w:val="22"/>
        </w:rPr>
        <w:t xml:space="preserve">lead’ ensures </w:t>
      </w:r>
      <w:r w:rsidRPr="1C3D1B77">
        <w:rPr>
          <w:rFonts w:ascii="Arial" w:hAnsi="Arial" w:cs="Arial"/>
          <w:sz w:val="22"/>
          <w:szCs w:val="22"/>
        </w:rPr>
        <w:t>that staff are aware and receive training in other ways that children may suffer significant harm and stay up to date with relevant contextual safeguarding matters:</w:t>
      </w:r>
    </w:p>
    <w:p w14:paraId="0495B546" w14:textId="77777777" w:rsidR="00C968CB" w:rsidRPr="00764D95" w:rsidRDefault="00C968CB" w:rsidP="00C968CB">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7E57F127" w14:textId="77777777" w:rsidR="00C968CB" w:rsidRPr="00764D95" w:rsidRDefault="00C968CB" w:rsidP="00C968CB">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0ECB6440" w14:textId="77777777" w:rsidR="00C968CB" w:rsidRPr="00764D95" w:rsidRDefault="00C968CB" w:rsidP="00C968CB">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2BD1A120" w14:textId="77777777" w:rsidR="00C968CB" w:rsidRPr="00764D95" w:rsidRDefault="00C968CB" w:rsidP="00C968CB">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241F131B" w14:textId="77777777" w:rsidR="00C968CB" w:rsidRPr="00764D95" w:rsidRDefault="00C968CB" w:rsidP="00C968CB">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572CBB6A" w14:textId="77777777" w:rsidR="00C968CB" w:rsidRPr="00764D95" w:rsidRDefault="00C968CB" w:rsidP="00C968CB">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6A1EABB8" w14:textId="77777777" w:rsidR="00C968CB" w:rsidRPr="00764D95" w:rsidRDefault="00C968CB" w:rsidP="00C968CB">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35AEA65C" w14:textId="77777777" w:rsidR="00C968CB" w:rsidRDefault="00C968CB" w:rsidP="00C968CB">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0830DC36" w14:textId="77777777" w:rsidR="00C968CB" w:rsidRPr="00A15B42" w:rsidRDefault="00C968CB" w:rsidP="00C968CB">
      <w:pPr>
        <w:spacing w:before="120" w:after="120" w:line="360" w:lineRule="auto"/>
        <w:rPr>
          <w:rFonts w:ascii="Arial" w:hAnsi="Arial" w:cs="Arial"/>
          <w:sz w:val="22"/>
          <w:szCs w:val="22"/>
        </w:rPr>
      </w:pPr>
      <w:r w:rsidRPr="2C5234B1">
        <w:rPr>
          <w:rFonts w:ascii="Arial" w:hAnsi="Arial" w:cs="Arial"/>
          <w:sz w:val="22"/>
          <w:szCs w:val="22"/>
        </w:rPr>
        <w:t>The ‘designated safeguarding lead’ ensures they are adequately informed in vulnerable adult protection matters.</w:t>
      </w:r>
    </w:p>
    <w:p w14:paraId="557CAD5A" w14:textId="77777777" w:rsidR="00C968CB" w:rsidRDefault="00C968CB" w:rsidP="00C968CB">
      <w:pPr>
        <w:spacing w:before="120" w:after="120" w:line="360" w:lineRule="auto"/>
        <w:rPr>
          <w:rFonts w:ascii="Arial" w:hAnsi="Arial" w:cs="Arial"/>
          <w:b/>
          <w:sz w:val="22"/>
          <w:szCs w:val="22"/>
        </w:rPr>
      </w:pPr>
      <w:r>
        <w:rPr>
          <w:rFonts w:ascii="Arial" w:hAnsi="Arial" w:cs="Arial"/>
          <w:b/>
          <w:sz w:val="22"/>
          <w:szCs w:val="22"/>
        </w:rPr>
        <w:t>Key commitment 4</w:t>
      </w:r>
    </w:p>
    <w:p w14:paraId="2B133634" w14:textId="77777777" w:rsidR="00C968CB" w:rsidRDefault="00C968CB" w:rsidP="00C968CB">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Pr>
          <w:rFonts w:ascii="Arial" w:hAnsi="Arial" w:cs="Arial"/>
          <w:sz w:val="22"/>
          <w:szCs w:val="22"/>
        </w:rPr>
        <w:t>. Designated safeguarding leads</w:t>
      </w:r>
      <w:r w:rsidRPr="008F173E">
        <w:rPr>
          <w:rFonts w:ascii="Arial" w:hAnsi="Arial" w:cs="Arial"/>
          <w:sz w:val="22"/>
          <w:szCs w:val="22"/>
        </w:rPr>
        <w:t xml:space="preserve"> should ensure all staff understand how to identify and respond to families who may need early help.</w:t>
      </w:r>
    </w:p>
    <w:p w14:paraId="1B1340EF" w14:textId="77777777" w:rsidR="00C968CB" w:rsidRDefault="00C968CB" w:rsidP="00C968CB">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Staff are supported to make the right decisions that enable timely and appropriate action to be taken.</w:t>
      </w:r>
    </w:p>
    <w:p w14:paraId="4CAED4B5" w14:textId="77777777" w:rsidR="00C968CB" w:rsidRDefault="00C968CB" w:rsidP="00C968CB">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Designated safeguarding leads contribute towards local safeguarding arrangements to ensure that the views of the sector are heard at the highest level by:</w:t>
      </w:r>
    </w:p>
    <w:p w14:paraId="6A231352" w14:textId="77777777" w:rsidR="00C968CB" w:rsidRDefault="00C968CB" w:rsidP="00C968CB">
      <w:pPr>
        <w:pStyle w:val="ListParagraph"/>
        <w:numPr>
          <w:ilvl w:val="1"/>
          <w:numId w:val="19"/>
        </w:numPr>
        <w:tabs>
          <w:tab w:val="clear" w:pos="1080"/>
        </w:tabs>
        <w:spacing w:before="120" w:after="120" w:line="360" w:lineRule="auto"/>
        <w:contextualSpacing w:val="0"/>
        <w:rPr>
          <w:rFonts w:ascii="Arial" w:hAnsi="Arial" w:cs="Arial"/>
          <w:sz w:val="22"/>
          <w:szCs w:val="22"/>
        </w:rPr>
      </w:pPr>
      <w:r>
        <w:rPr>
          <w:rFonts w:ascii="Arial" w:hAnsi="Arial" w:cs="Arial"/>
          <w:sz w:val="22"/>
          <w:szCs w:val="22"/>
        </w:rPr>
        <w:t>Finding out how education and childcare are represented at a strategic level within their Local Safeguarding Partnership (LSP) structures.</w:t>
      </w:r>
    </w:p>
    <w:p w14:paraId="5EA91C62" w14:textId="77777777" w:rsidR="00C968CB" w:rsidRPr="000940A0" w:rsidRDefault="00C968CB" w:rsidP="00C968CB">
      <w:pPr>
        <w:pStyle w:val="ListParagraph"/>
        <w:numPr>
          <w:ilvl w:val="1"/>
          <w:numId w:val="19"/>
        </w:numPr>
        <w:tabs>
          <w:tab w:val="clear" w:pos="1080"/>
        </w:tabs>
        <w:spacing w:before="120" w:after="120" w:line="360" w:lineRule="auto"/>
        <w:contextualSpacing w:val="0"/>
        <w:rPr>
          <w:rFonts w:ascii="Arial" w:hAnsi="Arial" w:cs="Arial"/>
          <w:b/>
          <w:sz w:val="22"/>
          <w:szCs w:val="22"/>
        </w:rPr>
      </w:pPr>
      <w:r w:rsidRPr="000940A0">
        <w:rPr>
          <w:rFonts w:ascii="Arial" w:hAnsi="Arial" w:cs="Arial"/>
          <w:sz w:val="22"/>
          <w:szCs w:val="22"/>
        </w:rPr>
        <w:t xml:space="preserve">Sharing their knowledge of the experiences of children in their cohort with LSP local leaders </w:t>
      </w:r>
      <w:r w:rsidRPr="000940A0">
        <w:rPr>
          <w:rFonts w:ascii="Arial" w:hAnsi="Arial" w:cs="Arial"/>
          <w:sz w:val="22"/>
          <w:szCs w:val="22"/>
        </w:rPr>
        <w:tab/>
      </w:r>
    </w:p>
    <w:p w14:paraId="18B2D583" w14:textId="77777777" w:rsidR="00C968CB" w:rsidRPr="00CD7EE5" w:rsidRDefault="00C968CB" w:rsidP="00C968CB">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1FB5CA60" w14:textId="77777777" w:rsidR="00C968CB" w:rsidRPr="00B30505" w:rsidRDefault="00C968CB" w:rsidP="00C968CB">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1C2178CE"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4B242597"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44C2F8E2" w14:textId="77777777" w:rsidR="00C968CB" w:rsidRDefault="00C968CB" w:rsidP="00C968CB">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06D2C694"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Children Act 2004 s11</w:t>
      </w:r>
    </w:p>
    <w:p w14:paraId="5F18D263"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564C09C3"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3E1F69F6"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Counter-Terrorism and Security Act 2015</w:t>
      </w:r>
    </w:p>
    <w:p w14:paraId="5630E054"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lastRenderedPageBreak/>
        <w:t>General Data Pro</w:t>
      </w:r>
      <w:r>
        <w:rPr>
          <w:rFonts w:ascii="Arial" w:hAnsi="Arial" w:cs="Arial"/>
          <w:sz w:val="22"/>
          <w:szCs w:val="22"/>
        </w:rPr>
        <w:t>t</w:t>
      </w:r>
      <w:r w:rsidRPr="00D231BB">
        <w:rPr>
          <w:rFonts w:ascii="Arial" w:hAnsi="Arial" w:cs="Arial"/>
          <w:sz w:val="22"/>
          <w:szCs w:val="22"/>
        </w:rPr>
        <w:t>ection Regulation 2018</w:t>
      </w:r>
    </w:p>
    <w:p w14:paraId="2C1AC7D0"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A70537A"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623F2BC9"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2C7FAE43"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Serious Crime Act 2015</w:t>
      </w:r>
    </w:p>
    <w:p w14:paraId="394D1DED" w14:textId="77777777" w:rsidR="00C968CB" w:rsidRDefault="00C968CB" w:rsidP="00C968CB">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E81E1EA" w14:textId="77777777" w:rsidR="00C968CB" w:rsidRPr="00A11351" w:rsidRDefault="00C968CB" w:rsidP="00C968CB">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7C4BF86"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Equalities Act (2006)</w:t>
      </w:r>
    </w:p>
    <w:p w14:paraId="11F458A4" w14:textId="77777777" w:rsidR="00C968CB" w:rsidRPr="00D231BB" w:rsidRDefault="00C968CB" w:rsidP="00C968CB">
      <w:pPr>
        <w:tabs>
          <w:tab w:val="left" w:pos="3660"/>
        </w:tabs>
        <w:spacing w:before="120" w:after="120" w:line="360" w:lineRule="auto"/>
        <w:rPr>
          <w:rFonts w:ascii="Arial" w:hAnsi="Arial" w:cs="Arial"/>
          <w:sz w:val="22"/>
          <w:szCs w:val="22"/>
        </w:rPr>
      </w:pPr>
      <w:r w:rsidRPr="2C5234B1">
        <w:rPr>
          <w:rFonts w:ascii="Arial" w:hAnsi="Arial" w:cs="Arial"/>
          <w:sz w:val="22"/>
          <w:szCs w:val="22"/>
        </w:rPr>
        <w:t xml:space="preserve">Equalities Act (2010) </w:t>
      </w:r>
    </w:p>
    <w:p w14:paraId="65F940B3" w14:textId="77777777" w:rsidR="00C968CB" w:rsidRPr="00D231BB" w:rsidRDefault="00C968CB" w:rsidP="00C968CB">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26340AEA" w14:textId="77777777" w:rsidR="00C968CB" w:rsidRPr="0025567C" w:rsidRDefault="00C968CB" w:rsidP="00C968CB">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35937E76" w14:textId="77777777" w:rsidR="00C968CB" w:rsidRPr="00EF14C8" w:rsidRDefault="00C968CB" w:rsidP="00C968CB">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76674B55" w14:textId="77777777" w:rsidR="00C968CB" w:rsidRPr="00001543" w:rsidRDefault="00C968CB" w:rsidP="00C968CB">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73C1ED3E" w14:textId="77777777" w:rsidR="00C968CB" w:rsidRPr="00C77D90" w:rsidRDefault="00C968CB" w:rsidP="00C968CB">
      <w:pPr>
        <w:spacing w:before="120" w:after="120" w:line="360" w:lineRule="auto"/>
        <w:rPr>
          <w:rFonts w:ascii="Arial" w:hAnsi="Arial" w:cs="Arial"/>
          <w:sz w:val="22"/>
          <w:szCs w:val="22"/>
        </w:rPr>
      </w:pPr>
      <w:r w:rsidRPr="00D231BB">
        <w:rPr>
          <w:rFonts w:ascii="Arial" w:hAnsi="Arial" w:cs="Arial"/>
          <w:sz w:val="22"/>
          <w:szCs w:val="22"/>
        </w:rPr>
        <w:t xml:space="preserve">Working Together to Safeguard </w:t>
      </w:r>
      <w:r w:rsidRPr="001E6A3B">
        <w:rPr>
          <w:rFonts w:ascii="Arial" w:hAnsi="Arial" w:cs="Arial"/>
          <w:color w:val="000000" w:themeColor="text1"/>
          <w:sz w:val="22"/>
          <w:szCs w:val="22"/>
        </w:rPr>
        <w:t>Children (HMG 20</w:t>
      </w:r>
      <w:r>
        <w:rPr>
          <w:rFonts w:ascii="Arial" w:hAnsi="Arial" w:cs="Arial"/>
          <w:color w:val="000000" w:themeColor="text1"/>
          <w:sz w:val="22"/>
          <w:szCs w:val="22"/>
        </w:rPr>
        <w:t>23</w:t>
      </w:r>
      <w:r w:rsidRPr="003702F7">
        <w:rPr>
          <w:rFonts w:ascii="Arial" w:hAnsi="Arial" w:cs="Arial"/>
          <w:color w:val="000000" w:themeColor="text1"/>
          <w:sz w:val="22"/>
          <w:szCs w:val="22"/>
        </w:rPr>
        <w:t>)</w:t>
      </w:r>
    </w:p>
    <w:p w14:paraId="71B75CFB" w14:textId="77777777" w:rsidR="00C968CB" w:rsidRPr="003702F7" w:rsidRDefault="00C968CB" w:rsidP="00C968CB">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2024</w:t>
      </w:r>
    </w:p>
    <w:p w14:paraId="2276F3F5" w14:textId="77777777" w:rsidR="00C968CB" w:rsidRPr="0011533E" w:rsidRDefault="00C968CB" w:rsidP="00C968CB">
      <w:pPr>
        <w:spacing w:before="120" w:after="120" w:line="360" w:lineRule="auto"/>
        <w:rPr>
          <w:rFonts w:ascii="Arial" w:hAnsi="Arial" w:cs="Arial"/>
          <w:sz w:val="22"/>
          <w:szCs w:val="22"/>
        </w:rPr>
      </w:pPr>
      <w:r w:rsidRPr="2C5234B1">
        <w:rPr>
          <w:rFonts w:ascii="Arial" w:hAnsi="Arial" w:cs="Arial"/>
          <w:sz w:val="22"/>
          <w:szCs w:val="22"/>
        </w:rPr>
        <w:t>What to Do if You are Worried a Child is Being Abused (HMG 2015)</w:t>
      </w:r>
    </w:p>
    <w:p w14:paraId="4879D1B3" w14:textId="77777777" w:rsidR="00C968CB" w:rsidRPr="0011533E" w:rsidRDefault="00C968CB" w:rsidP="00C968CB">
      <w:pPr>
        <w:spacing w:before="120" w:after="120" w:line="360" w:lineRule="auto"/>
        <w:rPr>
          <w:rFonts w:ascii="Arial" w:hAnsi="Arial" w:cs="Arial"/>
        </w:rPr>
      </w:pPr>
      <w:r w:rsidRPr="2C5234B1">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2C5234B1">
        <w:rPr>
          <w:sz w:val="22"/>
          <w:szCs w:val="22"/>
        </w:rPr>
        <w:t xml:space="preserve"> (</w:t>
      </w:r>
      <w:r w:rsidRPr="2C5234B1">
        <w:rPr>
          <w:rFonts w:ascii="Arial" w:hAnsi="Arial" w:cs="Arial"/>
          <w:sz w:val="22"/>
          <w:szCs w:val="22"/>
        </w:rPr>
        <w:t>HMG 2015</w:t>
      </w:r>
      <w:r w:rsidRPr="2C5234B1">
        <w:rPr>
          <w:rFonts w:ascii="Arial" w:hAnsi="Arial" w:cs="Arial"/>
        </w:rPr>
        <w:t>)</w:t>
      </w:r>
    </w:p>
    <w:p w14:paraId="046E95C0" w14:textId="77777777" w:rsidR="00C968CB" w:rsidRPr="00F5130E" w:rsidRDefault="00C968CB" w:rsidP="00C968CB">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Pr="2C5234B1">
        <w:rPr>
          <w:rFonts w:ascii="Arial" w:hAnsi="Arial" w:cs="Arial"/>
          <w:sz w:val="22"/>
          <w:szCs w:val="22"/>
        </w:rPr>
        <w:t xml:space="preserve">Safe in </w:t>
      </w:r>
      <w:r w:rsidRPr="2C5234B1">
        <w:rPr>
          <w:rFonts w:ascii="Arial" w:hAnsi="Arial" w:cs="Arial"/>
          <w:color w:val="000000" w:themeColor="text1"/>
          <w:sz w:val="22"/>
          <w:szCs w:val="22"/>
        </w:rPr>
        <w:t xml:space="preserve">Education </w:t>
      </w:r>
      <w:r w:rsidRPr="00C968CB">
        <w:rPr>
          <w:rFonts w:ascii="Arial" w:hAnsi="Arial" w:cs="Arial"/>
          <w:sz w:val="22"/>
          <w:szCs w:val="22"/>
        </w:rPr>
        <w:t>2024</w:t>
      </w:r>
    </w:p>
    <w:p w14:paraId="2173926F" w14:textId="77777777" w:rsidR="00C968CB" w:rsidRPr="00C968CB" w:rsidRDefault="00C968CB" w:rsidP="00C968CB">
      <w:pPr>
        <w:pStyle w:val="FootnoteText"/>
        <w:spacing w:before="120" w:after="120" w:line="360" w:lineRule="auto"/>
        <w:rPr>
          <w:rFonts w:ascii="Arial" w:hAnsi="Arial" w:cs="Arial"/>
          <w:color w:val="auto"/>
          <w:sz w:val="22"/>
          <w:szCs w:val="22"/>
        </w:rPr>
      </w:pPr>
      <w:r w:rsidRPr="2C5234B1">
        <w:rPr>
          <w:rFonts w:ascii="Arial" w:hAnsi="Arial" w:cs="Arial"/>
          <w:color w:val="auto"/>
          <w:sz w:val="22"/>
          <w:szCs w:val="22"/>
        </w:rPr>
        <w:t xml:space="preserve">Education Inspection Framework (Ofsted </w:t>
      </w:r>
      <w:r w:rsidRPr="00C968CB">
        <w:rPr>
          <w:rFonts w:ascii="Arial" w:hAnsi="Arial" w:cs="Arial"/>
          <w:color w:val="auto"/>
          <w:sz w:val="22"/>
          <w:szCs w:val="22"/>
        </w:rPr>
        <w:t>2024)</w:t>
      </w:r>
    </w:p>
    <w:p w14:paraId="69C58231" w14:textId="77777777" w:rsidR="00C968CB" w:rsidRPr="006F470C" w:rsidRDefault="00C968CB" w:rsidP="00C968CB">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592071C8" w14:textId="77777777" w:rsidR="00C968CB" w:rsidRPr="006F470C" w:rsidRDefault="00C968CB" w:rsidP="00C968CB">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4CB9F9A5" w14:textId="77777777" w:rsidR="00C968CB" w:rsidRPr="006F470C" w:rsidRDefault="00C968CB" w:rsidP="00C968CB">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Pr>
          <w:rFonts w:ascii="Arial" w:hAnsi="Arial" w:cs="Arial"/>
          <w:sz w:val="22"/>
          <w:szCs w:val="22"/>
          <w:lang w:val="en-US"/>
        </w:rPr>
        <w:t xml:space="preserve">DfE </w:t>
      </w:r>
      <w:r w:rsidRPr="006F470C">
        <w:rPr>
          <w:rFonts w:ascii="Arial" w:hAnsi="Arial" w:cs="Arial"/>
          <w:sz w:val="22"/>
          <w:szCs w:val="22"/>
          <w:lang w:val="en-US"/>
        </w:rPr>
        <w:t>20</w:t>
      </w:r>
      <w:r>
        <w:rPr>
          <w:rFonts w:ascii="Arial" w:hAnsi="Arial" w:cs="Arial"/>
          <w:sz w:val="22"/>
          <w:szCs w:val="22"/>
          <w:lang w:val="en-US"/>
        </w:rPr>
        <w:t>15</w:t>
      </w:r>
      <w:r w:rsidRPr="006F470C">
        <w:rPr>
          <w:rFonts w:ascii="Arial" w:hAnsi="Arial" w:cs="Arial"/>
          <w:sz w:val="22"/>
          <w:szCs w:val="22"/>
          <w:lang w:val="en-US"/>
        </w:rPr>
        <w:t>)</w:t>
      </w:r>
    </w:p>
    <w:p w14:paraId="15AB0FAD" w14:textId="77777777" w:rsidR="00C968CB" w:rsidRPr="00667E51" w:rsidRDefault="00C968CB" w:rsidP="00C968CB">
      <w:pPr>
        <w:spacing w:before="120" w:after="120" w:line="360" w:lineRule="auto"/>
        <w:rPr>
          <w:rFonts w:ascii="Arial" w:hAnsi="Arial" w:cs="Arial"/>
          <w:b/>
          <w:i/>
          <w:iCs/>
          <w:sz w:val="22"/>
          <w:szCs w:val="22"/>
        </w:rPr>
      </w:pPr>
      <w:r w:rsidRPr="00667E51">
        <w:rPr>
          <w:rFonts w:ascii="Arial" w:hAnsi="Arial" w:cs="Arial"/>
          <w:b/>
          <w:i/>
          <w:iCs/>
          <w:sz w:val="22"/>
          <w:szCs w:val="22"/>
        </w:rPr>
        <w:t>Further guidance</w:t>
      </w:r>
    </w:p>
    <w:p w14:paraId="5E85266E" w14:textId="77777777" w:rsidR="00C968CB" w:rsidRPr="00C968CB" w:rsidRDefault="00C968CB" w:rsidP="00C968CB">
      <w:pPr>
        <w:shd w:val="clear" w:color="auto" w:fill="FFFFFF" w:themeFill="background1"/>
        <w:spacing w:before="120" w:after="120" w:line="360" w:lineRule="auto"/>
        <w:textAlignment w:val="baseline"/>
        <w:outlineLvl w:val="0"/>
        <w:rPr>
          <w:rFonts w:ascii="Arial" w:hAnsi="Arial" w:cs="Arial"/>
          <w:sz w:val="22"/>
          <w:szCs w:val="22"/>
          <w:lang w:eastAsia="en-GB"/>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w:t>
      </w:r>
      <w:r w:rsidRPr="00C968CB">
        <w:rPr>
          <w:rFonts w:ascii="Arial" w:hAnsi="Arial" w:cs="Arial"/>
          <w:kern w:val="36"/>
          <w:sz w:val="22"/>
          <w:szCs w:val="22"/>
          <w:lang w:eastAsia="en-GB"/>
        </w:rPr>
        <w:t>DfE 2024)</w:t>
      </w:r>
    </w:p>
    <w:p w14:paraId="352027D9" w14:textId="77777777" w:rsidR="00C968CB" w:rsidRPr="00972D33" w:rsidRDefault="00C968CB" w:rsidP="00C968CB">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Pr>
          <w:rFonts w:ascii="Arial" w:hAnsi="Arial" w:cs="Arial"/>
          <w:sz w:val="22"/>
          <w:szCs w:val="22"/>
        </w:rPr>
        <w:t xml:space="preserve"> </w:t>
      </w:r>
      <w:r w:rsidRPr="00972D33">
        <w:rPr>
          <w:rFonts w:ascii="Arial" w:hAnsi="Arial" w:cs="Arial"/>
          <w:sz w:val="22"/>
          <w:szCs w:val="22"/>
        </w:rPr>
        <w:t>2009)</w:t>
      </w:r>
    </w:p>
    <w:p w14:paraId="2DA57A2A" w14:textId="77777777" w:rsidR="00C968CB" w:rsidRPr="00972D33" w:rsidRDefault="00C968CB" w:rsidP="00C968CB">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Pr>
          <w:rFonts w:ascii="Arial" w:hAnsi="Arial" w:cs="Arial"/>
          <w:sz w:val="22"/>
          <w:szCs w:val="22"/>
        </w:rPr>
        <w:t xml:space="preserve"> </w:t>
      </w:r>
      <w:r w:rsidRPr="00972D33">
        <w:rPr>
          <w:rFonts w:ascii="Arial" w:hAnsi="Arial" w:cs="Arial"/>
          <w:sz w:val="22"/>
          <w:szCs w:val="22"/>
        </w:rPr>
        <w:t>2010)</w:t>
      </w:r>
    </w:p>
    <w:p w14:paraId="404C57ED" w14:textId="77777777" w:rsidR="00C968CB" w:rsidRPr="00B30505" w:rsidRDefault="00C968CB" w:rsidP="00C968CB">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Pr>
          <w:rFonts w:ascii="Arial" w:hAnsi="Arial" w:cs="Arial"/>
          <w:color w:val="000000" w:themeColor="text1"/>
          <w:sz w:val="22"/>
          <w:szCs w:val="22"/>
        </w:rPr>
        <w:t>G</w:t>
      </w:r>
      <w:r w:rsidRPr="00B30505">
        <w:rPr>
          <w:rFonts w:ascii="Arial" w:hAnsi="Arial" w:cs="Arial"/>
          <w:color w:val="000000" w:themeColor="text1"/>
          <w:sz w:val="22"/>
          <w:szCs w:val="22"/>
        </w:rPr>
        <w:t>. 201</w:t>
      </w:r>
      <w:r>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4BD6018E" w14:textId="77777777" w:rsidR="00C968CB" w:rsidRDefault="00C968CB" w:rsidP="00C968CB">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p>
    <w:p w14:paraId="6C0671FC" w14:textId="77777777" w:rsidR="00C968CB" w:rsidRDefault="00C968CB" w:rsidP="00C968CB">
      <w:pPr>
        <w:pStyle w:val="BodyText3"/>
        <w:spacing w:before="120" w:line="360" w:lineRule="auto"/>
        <w:rPr>
          <w:rFonts w:ascii="Arial" w:hAnsi="Arial" w:cs="Arial"/>
          <w:sz w:val="22"/>
          <w:szCs w:val="22"/>
        </w:rPr>
      </w:pPr>
      <w:r w:rsidRPr="00972D33">
        <w:rPr>
          <w:rFonts w:ascii="Arial" w:hAnsi="Arial" w:cs="Arial"/>
          <w:sz w:val="22"/>
          <w:szCs w:val="22"/>
        </w:rPr>
        <w:lastRenderedPageBreak/>
        <w:t>Safeguarding Children from Abuse Linked to a Beli</w:t>
      </w:r>
      <w:r>
        <w:rPr>
          <w:rFonts w:ascii="Arial" w:hAnsi="Arial" w:cs="Arial"/>
          <w:sz w:val="22"/>
          <w:szCs w:val="22"/>
        </w:rPr>
        <w:t>ef in Spirit Possession (HMG 2010</w:t>
      </w:r>
      <w:r w:rsidRPr="00972D33">
        <w:rPr>
          <w:rFonts w:ascii="Arial" w:hAnsi="Arial" w:cs="Arial"/>
          <w:sz w:val="22"/>
          <w:szCs w:val="22"/>
        </w:rPr>
        <w:t>)</w:t>
      </w:r>
    </w:p>
    <w:p w14:paraId="4E4FC2BD" w14:textId="77777777" w:rsidR="00C968CB" w:rsidRDefault="00C968CB" w:rsidP="00C968CB">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Pr>
          <w:rFonts w:ascii="Arial" w:hAnsi="Arial" w:cs="Arial"/>
          <w:sz w:val="22"/>
          <w:szCs w:val="22"/>
        </w:rPr>
        <w:t xml:space="preserve"> </w:t>
      </w:r>
      <w:r w:rsidRPr="00972D33">
        <w:rPr>
          <w:rFonts w:ascii="Arial" w:hAnsi="Arial" w:cs="Arial"/>
          <w:sz w:val="22"/>
          <w:szCs w:val="22"/>
        </w:rPr>
        <w:t>2007)</w:t>
      </w:r>
    </w:p>
    <w:p w14:paraId="64EE9F9B" w14:textId="77777777" w:rsidR="00C968CB" w:rsidRDefault="00C968CB" w:rsidP="00C968CB">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Pr>
          <w:rFonts w:ascii="Arial" w:hAnsi="Arial" w:cs="Arial"/>
          <w:sz w:val="22"/>
          <w:szCs w:val="22"/>
        </w:rPr>
        <w:t xml:space="preserve">DfE </w:t>
      </w:r>
      <w:r w:rsidRPr="00972D33">
        <w:rPr>
          <w:rFonts w:ascii="Arial" w:hAnsi="Arial" w:cs="Arial"/>
          <w:sz w:val="22"/>
          <w:szCs w:val="22"/>
        </w:rPr>
        <w:t>2009)</w:t>
      </w:r>
    </w:p>
    <w:p w14:paraId="316DDA12" w14:textId="77777777" w:rsidR="00C968CB" w:rsidRDefault="00C968CB" w:rsidP="00C968CB">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Pr>
          <w:rFonts w:ascii="Arial" w:hAnsi="Arial" w:cs="Arial"/>
          <w:sz w:val="22"/>
          <w:szCs w:val="22"/>
        </w:rPr>
        <w:t>DfE and Home Office 2011</w:t>
      </w:r>
      <w:r w:rsidRPr="002F68AD">
        <w:rPr>
          <w:rFonts w:ascii="Arial" w:hAnsi="Arial" w:cs="Arial"/>
          <w:sz w:val="22"/>
          <w:szCs w:val="22"/>
        </w:rPr>
        <w:t>)</w:t>
      </w:r>
    </w:p>
    <w:p w14:paraId="5E53B96E" w14:textId="77777777" w:rsidR="00C968CB" w:rsidRPr="00B30505" w:rsidRDefault="00C968CB" w:rsidP="00C968CB">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4CFDA972" w14:textId="77777777" w:rsidR="00C968CB" w:rsidRDefault="00C968CB" w:rsidP="00C968CB">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 Multi-Agency Practice Guidelines (</w:t>
      </w:r>
      <w:r>
        <w:rPr>
          <w:rFonts w:ascii="Arial" w:hAnsi="Arial" w:cs="Arial"/>
          <w:color w:val="000000" w:themeColor="text1"/>
          <w:sz w:val="22"/>
          <w:szCs w:val="22"/>
        </w:rPr>
        <w:t>HMG</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r w:rsidRPr="00DF24EA">
        <w:rPr>
          <w:rFonts w:ascii="Arial" w:hAnsi="Arial" w:cs="Arial"/>
          <w:color w:val="000000" w:themeColor="text1"/>
          <w:sz w:val="22"/>
          <w:szCs w:val="22"/>
        </w:rPr>
        <w:t>)</w:t>
      </w:r>
    </w:p>
    <w:p w14:paraId="3A5A5740" w14:textId="77777777" w:rsidR="00C968CB" w:rsidRPr="00C968CB" w:rsidRDefault="00C968CB" w:rsidP="00C968CB">
      <w:pPr>
        <w:pStyle w:val="BodyText3"/>
        <w:spacing w:before="120" w:line="360" w:lineRule="auto"/>
        <w:rPr>
          <w:rFonts w:ascii="Arial" w:hAnsi="Arial" w:cs="Arial"/>
          <w:bCs/>
          <w:sz w:val="22"/>
          <w:szCs w:val="22"/>
        </w:rPr>
      </w:pPr>
      <w:hyperlink r:id="rId11" w:history="1">
        <w:r w:rsidRPr="00C968CB">
          <w:rPr>
            <w:rStyle w:val="Hyperlink"/>
            <w:rFonts w:ascii="Arial" w:hAnsi="Arial" w:cs="Arial"/>
            <w:bCs/>
            <w:color w:val="auto"/>
            <w:sz w:val="22"/>
            <w:szCs w:val="22"/>
          </w:rPr>
          <w:t>Spotlight: Creating a culture of safeguarding (Early Years Alliance)</w:t>
        </w:r>
      </w:hyperlink>
    </w:p>
    <w:p w14:paraId="36D20E1D" w14:textId="77777777" w:rsidR="00C968CB" w:rsidRDefault="00C968CB" w:rsidP="00C968CB">
      <w:pPr>
        <w:pStyle w:val="BodyText3"/>
        <w:spacing w:before="120" w:line="360" w:lineRule="auto"/>
        <w:rPr>
          <w:rFonts w:ascii="Arial" w:hAnsi="Arial" w:cs="Arial"/>
          <w:sz w:val="22"/>
          <w:szCs w:val="22"/>
        </w:rPr>
      </w:pPr>
      <w:hyperlink r:id="rId12" w:anchor="/users/@self/catalogues/1700/courses/129056/description" w:history="1">
        <w:r w:rsidRPr="00C968CB">
          <w:rPr>
            <w:rStyle w:val="Hyperlink"/>
            <w:rFonts w:ascii="Arial" w:hAnsi="Arial" w:cs="Arial"/>
            <w:color w:val="auto"/>
            <w:sz w:val="22"/>
            <w:szCs w:val="22"/>
          </w:rPr>
          <w:t>Developing an effective safeguarding culture in early years education</w:t>
        </w:r>
      </w:hyperlink>
      <w:r w:rsidRPr="00C968CB">
        <w:rPr>
          <w:rFonts w:ascii="Arial" w:hAnsi="Arial" w:cs="Arial"/>
          <w:sz w:val="22"/>
          <w:szCs w:val="22"/>
        </w:rPr>
        <w:t xml:space="preserve"> (</w:t>
      </w:r>
      <w:r>
        <w:rPr>
          <w:rFonts w:ascii="Arial" w:hAnsi="Arial" w:cs="Arial"/>
          <w:sz w:val="22"/>
          <w:szCs w:val="22"/>
        </w:rPr>
        <w:t>Early Years Alliance publication)</w:t>
      </w:r>
    </w:p>
    <w:p w14:paraId="33743C89" w14:textId="77777777" w:rsidR="00C968CB" w:rsidRPr="00EE2FD1" w:rsidRDefault="00C968CB" w:rsidP="00C968CB">
      <w:pPr>
        <w:pStyle w:val="BodyText3"/>
        <w:spacing w:before="120" w:line="360" w:lineRule="auto"/>
        <w:rPr>
          <w:rFonts w:ascii="Arial" w:hAnsi="Arial" w:cs="Arial"/>
          <w:sz w:val="22"/>
          <w:szCs w:val="22"/>
        </w:rPr>
      </w:pPr>
    </w:p>
    <w:p w14:paraId="620C40E9" w14:textId="77777777" w:rsidR="00774141" w:rsidRDefault="00774141" w:rsidP="00706CD4">
      <w:pPr>
        <w:pStyle w:val="BodyText3"/>
        <w:spacing w:before="120" w:line="360" w:lineRule="auto"/>
        <w:rPr>
          <w:rFonts w:ascii="Arial" w:hAnsi="Arial" w:cs="Arial"/>
          <w:color w:val="000000" w:themeColor="text1"/>
          <w:sz w:val="22"/>
          <w:szCs w:val="22"/>
        </w:rPr>
      </w:pPr>
    </w:p>
    <w:tbl>
      <w:tblPr>
        <w:tblW w:w="10774" w:type="dxa"/>
        <w:tblInd w:w="55" w:type="dxa"/>
        <w:tblLayout w:type="fixed"/>
        <w:tblCellMar>
          <w:top w:w="55" w:type="dxa"/>
          <w:left w:w="55" w:type="dxa"/>
          <w:bottom w:w="55" w:type="dxa"/>
          <w:right w:w="55" w:type="dxa"/>
        </w:tblCellMar>
        <w:tblLook w:val="0000" w:firstRow="0" w:lastRow="0" w:firstColumn="0" w:lastColumn="0" w:noHBand="0" w:noVBand="0"/>
      </w:tblPr>
      <w:tblGrid>
        <w:gridCol w:w="10774"/>
      </w:tblGrid>
      <w:tr w:rsidR="00A94C84" w14:paraId="778A343C" w14:textId="77777777" w:rsidTr="00774141">
        <w:tc>
          <w:tcPr>
            <w:tcW w:w="10774" w:type="dxa"/>
            <w:tcBorders>
              <w:top w:val="single" w:sz="0" w:space="0" w:color="000000"/>
              <w:left w:val="single" w:sz="0" w:space="0" w:color="000000"/>
              <w:bottom w:val="single" w:sz="0" w:space="0" w:color="000000"/>
              <w:right w:val="single" w:sz="0" w:space="0" w:color="000000"/>
            </w:tcBorders>
          </w:tcPr>
          <w:p w14:paraId="653F7532" w14:textId="65A6D83E" w:rsidR="00A94C84" w:rsidRDefault="00A94C84" w:rsidP="00E648AA">
            <w:pPr>
              <w:snapToGrid w:val="0"/>
              <w:rPr>
                <w:b/>
                <w:bCs/>
              </w:rPr>
            </w:pPr>
            <w:r>
              <w:t xml:space="preserve">This policy was adopted at a meeting of:   </w:t>
            </w:r>
            <w:r>
              <w:rPr>
                <w:b/>
                <w:bCs/>
              </w:rPr>
              <w:t xml:space="preserve">   SOUTH WOODHAM PRESCHOOL</w:t>
            </w:r>
          </w:p>
          <w:p w14:paraId="4E7FE092" w14:textId="77777777" w:rsidR="00A94C84" w:rsidRDefault="00A94C84" w:rsidP="00E648AA"/>
          <w:p w14:paraId="1AD71FFA" w14:textId="77777777" w:rsidR="00A94C84" w:rsidRDefault="00A94C84" w:rsidP="00E648AA">
            <w:r>
              <w:t>Held on:                                           ….......................................................................</w:t>
            </w:r>
          </w:p>
          <w:p w14:paraId="49F2729E" w14:textId="77777777" w:rsidR="00A94C84" w:rsidRDefault="00A94C84" w:rsidP="00E648AA"/>
          <w:p w14:paraId="7523E519" w14:textId="77777777" w:rsidR="00A94C84" w:rsidRDefault="00A94C84" w:rsidP="00E648AA">
            <w:r>
              <w:t>Date to be reviewed:                      …........................................................................</w:t>
            </w:r>
          </w:p>
          <w:p w14:paraId="7D18D7C8" w14:textId="77777777" w:rsidR="00A94C84" w:rsidRDefault="00A94C84" w:rsidP="00E648AA"/>
          <w:p w14:paraId="3D1AFC7B" w14:textId="77777777" w:rsidR="00A94C84" w:rsidRDefault="00A94C84" w:rsidP="00E648AA">
            <w:r>
              <w:t>Signed on behalf of the provider:   …........................................................................</w:t>
            </w:r>
          </w:p>
          <w:p w14:paraId="4F54D905" w14:textId="77777777" w:rsidR="00A94C84" w:rsidRDefault="00A94C84" w:rsidP="00E648AA"/>
          <w:p w14:paraId="05166299" w14:textId="77777777" w:rsidR="00A94C84" w:rsidRDefault="00A94C84" w:rsidP="00E648AA">
            <w:r>
              <w:t>Name of Signatory:                      …</w:t>
            </w:r>
            <w:proofErr w:type="gramStart"/>
            <w:r>
              <w:t>....</w:t>
            </w:r>
            <w:r>
              <w:rPr>
                <w:b/>
                <w:bCs/>
              </w:rPr>
              <w:t>GILLIAN</w:t>
            </w:r>
            <w:proofErr w:type="gramEnd"/>
            <w:r>
              <w:rPr>
                <w:b/>
                <w:bCs/>
              </w:rPr>
              <w:t xml:space="preserve"> BOWYER</w:t>
            </w:r>
            <w:r>
              <w:t>.....................................</w:t>
            </w:r>
          </w:p>
          <w:p w14:paraId="46D12986" w14:textId="77777777" w:rsidR="00A94C84" w:rsidRDefault="00A94C84" w:rsidP="00E648AA"/>
          <w:p w14:paraId="6132DE62" w14:textId="77777777" w:rsidR="00A94C84" w:rsidRDefault="00A94C84" w:rsidP="00E648AA">
            <w:r>
              <w:t xml:space="preserve">Role of Signatory:              </w:t>
            </w:r>
            <w:r>
              <w:rPr>
                <w:b/>
                <w:bCs/>
              </w:rPr>
              <w:t xml:space="preserve">               CHAIR OF COMMITTEE</w:t>
            </w:r>
          </w:p>
        </w:tc>
      </w:tr>
    </w:tbl>
    <w:p w14:paraId="77ADA1D3" w14:textId="77777777" w:rsidR="00A94C84" w:rsidRDefault="00A94C84" w:rsidP="00706CD4">
      <w:pPr>
        <w:pStyle w:val="BodyText3"/>
        <w:spacing w:before="120" w:line="360" w:lineRule="auto"/>
        <w:rPr>
          <w:rFonts w:ascii="Arial" w:hAnsi="Arial" w:cs="Arial"/>
          <w:b/>
          <w:sz w:val="28"/>
          <w:szCs w:val="28"/>
        </w:rPr>
      </w:pPr>
    </w:p>
    <w:sectPr w:rsidR="00A94C84" w:rsidSect="00F439E7">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39F3" w14:textId="77777777" w:rsidR="00BF7BF7" w:rsidRDefault="00BF7BF7" w:rsidP="00E07382">
      <w:r>
        <w:separator/>
      </w:r>
    </w:p>
  </w:endnote>
  <w:endnote w:type="continuationSeparator" w:id="0">
    <w:p w14:paraId="484DF123" w14:textId="77777777" w:rsidR="00BF7BF7" w:rsidRDefault="00BF7BF7" w:rsidP="00E07382">
      <w:r>
        <w:continuationSeparator/>
      </w:r>
    </w:p>
  </w:endnote>
  <w:endnote w:type="continuationNotice" w:id="1">
    <w:p w14:paraId="3F7B0939" w14:textId="77777777" w:rsidR="00BF7BF7" w:rsidRDefault="00BF7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1696C6A5" w:rsidR="00125204" w:rsidRPr="00C06864" w:rsidRDefault="00125204">
    <w:pPr>
      <w:pStyle w:val="Footer"/>
      <w:rPr>
        <w:rFonts w:ascii="Arial" w:hAnsi="Arial" w:cs="Arial"/>
        <w:sz w:val="20"/>
        <w:szCs w:val="20"/>
      </w:rPr>
    </w:pPr>
    <w:r w:rsidRPr="00C06864">
      <w:rPr>
        <w:rFonts w:ascii="Arial" w:hAnsi="Arial" w:cs="Arial"/>
        <w:i/>
        <w:iCs/>
        <w:sz w:val="20"/>
        <w:szCs w:val="20"/>
      </w:rPr>
      <w:t>Policies &amp; Procedures for the EYFS 2021</w:t>
    </w:r>
    <w:r w:rsidRPr="00C06864">
      <w:rPr>
        <w:rFonts w:ascii="Arial" w:hAnsi="Arial" w:cs="Arial"/>
        <w:sz w:val="20"/>
        <w:szCs w:val="20"/>
      </w:rPr>
      <w:t xml:space="preserve"> (Early Years Alliance 202</w:t>
    </w:r>
    <w:r w:rsidR="008F7BAF" w:rsidRPr="00C06864">
      <w:rPr>
        <w:rFonts w:ascii="Arial" w:hAnsi="Arial" w:cs="Arial"/>
        <w:sz w:val="20"/>
        <w:szCs w:val="20"/>
      </w:rPr>
      <w:t>2</w:t>
    </w:r>
    <w:r w:rsidRPr="00C06864">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DE85" w14:textId="77777777" w:rsidR="00BF7BF7" w:rsidRDefault="00BF7BF7" w:rsidP="00E07382">
      <w:r>
        <w:separator/>
      </w:r>
    </w:p>
  </w:footnote>
  <w:footnote w:type="continuationSeparator" w:id="0">
    <w:p w14:paraId="65140024" w14:textId="77777777" w:rsidR="00BF7BF7" w:rsidRDefault="00BF7BF7" w:rsidP="00E07382">
      <w:r>
        <w:continuationSeparator/>
      </w:r>
    </w:p>
  </w:footnote>
  <w:footnote w:type="continuationNotice" w:id="1">
    <w:p w14:paraId="475F478B" w14:textId="77777777" w:rsidR="00BF7BF7" w:rsidRDefault="00BF7B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3"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6"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3"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7"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8"/>
  </w:num>
  <w:num w:numId="2" w16cid:durableId="820999353">
    <w:abstractNumId w:val="47"/>
  </w:num>
  <w:num w:numId="3" w16cid:durableId="1253931478">
    <w:abstractNumId w:val="79"/>
  </w:num>
  <w:num w:numId="4" w16cid:durableId="340400732">
    <w:abstractNumId w:val="77"/>
  </w:num>
  <w:num w:numId="5" w16cid:durableId="339161894">
    <w:abstractNumId w:val="67"/>
  </w:num>
  <w:num w:numId="6" w16cid:durableId="669910788">
    <w:abstractNumId w:val="31"/>
  </w:num>
  <w:num w:numId="7" w16cid:durableId="294140961">
    <w:abstractNumId w:val="68"/>
  </w:num>
  <w:num w:numId="8" w16cid:durableId="1701080481">
    <w:abstractNumId w:val="87"/>
  </w:num>
  <w:num w:numId="9" w16cid:durableId="364866193">
    <w:abstractNumId w:val="39"/>
  </w:num>
  <w:num w:numId="10" w16cid:durableId="761682217">
    <w:abstractNumId w:val="40"/>
  </w:num>
  <w:num w:numId="11" w16cid:durableId="45570850">
    <w:abstractNumId w:val="84"/>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4"/>
  </w:num>
  <w:num w:numId="29" w16cid:durableId="803501725">
    <w:abstractNumId w:val="57"/>
  </w:num>
  <w:num w:numId="30" w16cid:durableId="133763165">
    <w:abstractNumId w:val="80"/>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5"/>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2"/>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0"/>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3"/>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1"/>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5"/>
  </w:num>
  <w:num w:numId="68" w16cid:durableId="1661152070">
    <w:abstractNumId w:val="65"/>
  </w:num>
  <w:num w:numId="69" w16cid:durableId="1206327819">
    <w:abstractNumId w:val="32"/>
  </w:num>
  <w:num w:numId="70" w16cid:durableId="1787965805">
    <w:abstractNumId w:val="5"/>
  </w:num>
  <w:num w:numId="71" w16cid:durableId="313534704">
    <w:abstractNumId w:val="91"/>
  </w:num>
  <w:num w:numId="72" w16cid:durableId="879785060">
    <w:abstractNumId w:val="33"/>
  </w:num>
  <w:num w:numId="73" w16cid:durableId="1903979657">
    <w:abstractNumId w:val="89"/>
  </w:num>
  <w:num w:numId="74" w16cid:durableId="1165631524">
    <w:abstractNumId w:val="41"/>
  </w:num>
  <w:num w:numId="75" w16cid:durableId="1788309662">
    <w:abstractNumId w:val="86"/>
  </w:num>
  <w:num w:numId="76" w16cid:durableId="738092099">
    <w:abstractNumId w:val="83"/>
  </w:num>
  <w:num w:numId="77" w16cid:durableId="1528563126">
    <w:abstractNumId w:val="56"/>
  </w:num>
  <w:num w:numId="78" w16cid:durableId="958802824">
    <w:abstractNumId w:val="76"/>
  </w:num>
  <w:num w:numId="79" w16cid:durableId="736975397">
    <w:abstractNumId w:val="46"/>
  </w:num>
  <w:num w:numId="80" w16cid:durableId="1600136907">
    <w:abstractNumId w:val="22"/>
  </w:num>
  <w:num w:numId="81" w16cid:durableId="1964656660">
    <w:abstractNumId w:val="62"/>
  </w:num>
  <w:num w:numId="82" w16cid:durableId="1411973842">
    <w:abstractNumId w:val="72"/>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4"/>
  </w:num>
  <w:num w:numId="90" w16cid:durableId="33695591">
    <w:abstractNumId w:val="78"/>
  </w:num>
  <w:num w:numId="91" w16cid:durableId="1420444386">
    <w:abstractNumId w:val="55"/>
  </w:num>
  <w:num w:numId="92" w16cid:durableId="302006053">
    <w:abstractNumId w:val="8"/>
  </w:num>
  <w:num w:numId="93" w16cid:durableId="1576892202">
    <w:abstractNumId w:val="2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4718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5824"/>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74141"/>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94C84"/>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7BF7"/>
    <w:rsid w:val="00C06864"/>
    <w:rsid w:val="00C10F0E"/>
    <w:rsid w:val="00C11C61"/>
    <w:rsid w:val="00C134C7"/>
    <w:rsid w:val="00C312E5"/>
    <w:rsid w:val="00C36975"/>
    <w:rsid w:val="00C432E0"/>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68CB"/>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33304"/>
    <w:rsid w:val="00D453E5"/>
    <w:rsid w:val="00D47061"/>
    <w:rsid w:val="00D475D2"/>
    <w:rsid w:val="00D54117"/>
    <w:rsid w:val="00D557DD"/>
    <w:rsid w:val="00D55B18"/>
    <w:rsid w:val="00D5747B"/>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4A5A"/>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39E7"/>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0F5"/>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D8A8F890-FA8D-413C-9EF8-C27FEFE6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Nicky Finch</cp:lastModifiedBy>
  <cp:revision>3</cp:revision>
  <cp:lastPrinted>2024-01-25T10:48:00Z</cp:lastPrinted>
  <dcterms:created xsi:type="dcterms:W3CDTF">2024-03-14T09:58:00Z</dcterms:created>
  <dcterms:modified xsi:type="dcterms:W3CDTF">2026-05-07T13:14:00Z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