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A5C7" w14:textId="2DF44527" w:rsidR="00173CBA" w:rsidRPr="00E57E07" w:rsidRDefault="00173CBA" w:rsidP="00173CBA">
      <w:pPr>
        <w:spacing w:before="120" w:after="120" w:line="360" w:lineRule="auto"/>
        <w:rPr>
          <w:rFonts w:ascii="Arial" w:hAnsi="Arial" w:cs="Arial"/>
          <w:b/>
          <w:sz w:val="28"/>
          <w:szCs w:val="28"/>
        </w:rPr>
      </w:pPr>
    </w:p>
    <w:p w14:paraId="64D8BC00" w14:textId="5AB96D71" w:rsidR="00173CBA" w:rsidRPr="002935CB" w:rsidRDefault="00173CBA" w:rsidP="00173CBA">
      <w:pPr>
        <w:spacing w:before="120" w:after="120" w:line="360" w:lineRule="auto"/>
        <w:jc w:val="both"/>
        <w:rPr>
          <w:rFonts w:ascii="Arial" w:hAnsi="Arial" w:cs="Arial"/>
          <w:color w:val="000000" w:themeColor="text1"/>
          <w:sz w:val="22"/>
          <w:szCs w:val="22"/>
        </w:rPr>
      </w:pPr>
      <w:r w:rsidRPr="002935CB">
        <w:rPr>
          <w:rFonts w:ascii="Arial" w:hAnsi="Arial" w:cs="Arial"/>
          <w:color w:val="000000" w:themeColor="text1"/>
          <w:sz w:val="22"/>
          <w:szCs w:val="22"/>
        </w:rPr>
        <w:t xml:space="preserve">Before a child starts at </w:t>
      </w:r>
      <w:r w:rsidRPr="002935CB">
        <w:rPr>
          <w:rFonts w:ascii="Arial" w:hAnsi="Arial" w:cs="Arial"/>
          <w:color w:val="000000" w:themeColor="text1"/>
          <w:sz w:val="22"/>
          <w:szCs w:val="22"/>
        </w:rPr>
        <w:t>South Woodham Preschool</w:t>
      </w:r>
      <w:r w:rsidRPr="002935CB">
        <w:rPr>
          <w:rFonts w:ascii="Arial" w:hAnsi="Arial" w:cs="Arial"/>
          <w:color w:val="000000" w:themeColor="text1"/>
          <w:sz w:val="22"/>
          <w:szCs w:val="22"/>
        </w:rPr>
        <w:t xml:space="preserve"> parents/carers are asked if their child has any known allergies or food intolerance.  This information is recorded on the registration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69B13DD0" w14:textId="77777777" w:rsidR="00173CBA" w:rsidRPr="002935CB" w:rsidRDefault="00173CBA" w:rsidP="00173CBA">
      <w:pPr>
        <w:spacing w:before="120" w:after="120" w:line="360" w:lineRule="auto"/>
        <w:jc w:val="both"/>
        <w:rPr>
          <w:rFonts w:ascii="Arial" w:hAnsi="Arial" w:cs="Arial"/>
          <w:b/>
          <w:bCs/>
          <w:color w:val="000000" w:themeColor="text1"/>
          <w:sz w:val="22"/>
          <w:szCs w:val="22"/>
        </w:rPr>
      </w:pPr>
    </w:p>
    <w:p w14:paraId="4F9D5164" w14:textId="63F2681B" w:rsidR="00173CBA" w:rsidRPr="002935CB" w:rsidRDefault="00173CBA" w:rsidP="00173CBA">
      <w:pPr>
        <w:pStyle w:val="ListParagraph"/>
        <w:numPr>
          <w:ilvl w:val="0"/>
          <w:numId w:val="1"/>
        </w:numPr>
        <w:spacing w:before="120" w:after="120" w:line="360" w:lineRule="auto"/>
        <w:jc w:val="both"/>
        <w:rPr>
          <w:rFonts w:ascii="Arial" w:hAnsi="Arial" w:cs="Arial"/>
          <w:color w:val="000000" w:themeColor="text1"/>
          <w:sz w:val="22"/>
          <w:szCs w:val="22"/>
        </w:rPr>
      </w:pPr>
      <w:r w:rsidRPr="002935CB">
        <w:rPr>
          <w:rFonts w:ascii="Arial" w:hAnsi="Arial" w:cs="Arial"/>
          <w:color w:val="000000" w:themeColor="text1"/>
          <w:sz w:val="22"/>
          <w:szCs w:val="22"/>
        </w:rPr>
        <w:t xml:space="preserve">All staff at </w:t>
      </w:r>
      <w:r w:rsidRPr="002935CB">
        <w:rPr>
          <w:rFonts w:ascii="Arial" w:hAnsi="Arial" w:cs="Arial"/>
          <w:color w:val="000000" w:themeColor="text1"/>
          <w:sz w:val="22"/>
          <w:szCs w:val="22"/>
        </w:rPr>
        <w:t>South Woodham Preschool</w:t>
      </w:r>
      <w:r w:rsidRPr="002935CB">
        <w:rPr>
          <w:rFonts w:ascii="Arial" w:hAnsi="Arial" w:cs="Arial"/>
          <w:color w:val="000000" w:themeColor="text1"/>
          <w:sz w:val="22"/>
          <w:szCs w:val="22"/>
        </w:rPr>
        <w:t xml:space="preserve"> must be aware of the symptoms and treatments for allergies and anaphylaxis and the difference between allergies and food intolerances</w:t>
      </w:r>
      <w:r w:rsidRPr="002935CB">
        <w:rPr>
          <w:rFonts w:ascii="Arial" w:hAnsi="Arial" w:cs="Arial"/>
          <w:color w:val="000000" w:themeColor="text1"/>
          <w:sz w:val="22"/>
          <w:szCs w:val="22"/>
        </w:rPr>
        <w:t>.</w:t>
      </w:r>
    </w:p>
    <w:p w14:paraId="61485AB1" w14:textId="77777777" w:rsidR="00173CBA" w:rsidRPr="002935CB" w:rsidRDefault="00173CBA" w:rsidP="00173CBA">
      <w:pPr>
        <w:numPr>
          <w:ilvl w:val="0"/>
          <w:numId w:val="1"/>
        </w:numPr>
        <w:spacing w:before="120" w:after="120" w:line="360" w:lineRule="auto"/>
        <w:ind w:left="357" w:hanging="357"/>
        <w:jc w:val="both"/>
        <w:rPr>
          <w:rFonts w:ascii="Arial" w:hAnsi="Arial" w:cs="Arial"/>
          <w:color w:val="000000" w:themeColor="text1"/>
          <w:sz w:val="22"/>
          <w:szCs w:val="22"/>
        </w:rPr>
      </w:pPr>
      <w:r w:rsidRPr="002935CB">
        <w:rPr>
          <w:rFonts w:ascii="Arial" w:hAnsi="Arial" w:cs="Arial"/>
          <w:color w:val="000000" w:themeColor="text1"/>
          <w:sz w:val="22"/>
          <w:szCs w:val="22"/>
        </w:rPr>
        <w:t>If a child has an allergy or food intolerance, 01.1a Generic risk assessment form is completed with the following information:</w:t>
      </w:r>
    </w:p>
    <w:p w14:paraId="2FCC31B0" w14:textId="77777777" w:rsidR="00173CBA" w:rsidRPr="002935CB" w:rsidRDefault="00173CBA" w:rsidP="00173CBA">
      <w:pPr>
        <w:numPr>
          <w:ilvl w:val="0"/>
          <w:numId w:val="2"/>
        </w:numPr>
        <w:spacing w:before="120" w:after="120" w:line="360" w:lineRule="auto"/>
        <w:rPr>
          <w:rFonts w:ascii="Arial" w:hAnsi="Arial" w:cs="Arial"/>
          <w:color w:val="000000" w:themeColor="text1"/>
          <w:sz w:val="22"/>
          <w:szCs w:val="22"/>
        </w:rPr>
      </w:pPr>
      <w:r w:rsidRPr="002935CB">
        <w:rPr>
          <w:rFonts w:ascii="Arial" w:hAnsi="Arial" w:cs="Arial"/>
          <w:color w:val="000000" w:themeColor="text1"/>
          <w:sz w:val="22"/>
          <w:szCs w:val="22"/>
        </w:rPr>
        <w:t>the risk identified – the allergen (i.e. the substance, material or living creature the child is allergic to such as nuts, eggs, bee stings, cats etc.)</w:t>
      </w:r>
    </w:p>
    <w:p w14:paraId="479AEA4E" w14:textId="77777777" w:rsidR="00173CBA" w:rsidRPr="002935CB" w:rsidRDefault="00173CBA" w:rsidP="00173CBA">
      <w:pPr>
        <w:numPr>
          <w:ilvl w:val="0"/>
          <w:numId w:val="2"/>
        </w:numPr>
        <w:spacing w:before="120" w:after="120" w:line="360" w:lineRule="auto"/>
        <w:rPr>
          <w:rFonts w:ascii="Arial" w:hAnsi="Arial" w:cs="Arial"/>
          <w:color w:val="000000" w:themeColor="text1"/>
          <w:sz w:val="22"/>
          <w:szCs w:val="22"/>
        </w:rPr>
      </w:pPr>
      <w:r w:rsidRPr="002935CB">
        <w:rPr>
          <w:rFonts w:ascii="Arial" w:hAnsi="Arial" w:cs="Arial"/>
          <w:color w:val="000000" w:themeColor="text1"/>
          <w:sz w:val="22"/>
          <w:szCs w:val="22"/>
        </w:rPr>
        <w:t xml:space="preserve">the level of risk, taking into consideration the likelihood of the child </w:t>
      </w:r>
      <w:proofErr w:type="gramStart"/>
      <w:r w:rsidRPr="002935CB">
        <w:rPr>
          <w:rFonts w:ascii="Arial" w:hAnsi="Arial" w:cs="Arial"/>
          <w:color w:val="000000" w:themeColor="text1"/>
          <w:sz w:val="22"/>
          <w:szCs w:val="22"/>
        </w:rPr>
        <w:t>coming into contact with</w:t>
      </w:r>
      <w:proofErr w:type="gramEnd"/>
      <w:r w:rsidRPr="002935CB">
        <w:rPr>
          <w:rFonts w:ascii="Arial" w:hAnsi="Arial" w:cs="Arial"/>
          <w:color w:val="000000" w:themeColor="text1"/>
          <w:sz w:val="22"/>
          <w:szCs w:val="22"/>
        </w:rPr>
        <w:t xml:space="preserve"> the allergen</w:t>
      </w:r>
    </w:p>
    <w:p w14:paraId="1D1B831C" w14:textId="77777777" w:rsidR="00173CBA" w:rsidRPr="002935CB" w:rsidRDefault="00173CBA" w:rsidP="00173CBA">
      <w:pPr>
        <w:numPr>
          <w:ilvl w:val="0"/>
          <w:numId w:val="2"/>
        </w:numPr>
        <w:spacing w:before="120" w:after="120" w:line="360" w:lineRule="auto"/>
        <w:rPr>
          <w:rFonts w:ascii="Arial" w:hAnsi="Arial" w:cs="Arial"/>
          <w:color w:val="000000" w:themeColor="text1"/>
          <w:sz w:val="22"/>
          <w:szCs w:val="22"/>
        </w:rPr>
      </w:pPr>
      <w:r w:rsidRPr="002935CB">
        <w:rPr>
          <w:rFonts w:ascii="Arial" w:hAnsi="Arial" w:cs="Arial"/>
          <w:color w:val="000000" w:themeColor="text1"/>
          <w:sz w:val="22"/>
          <w:szCs w:val="22"/>
        </w:rPr>
        <w:t>control measures, such as prevention from contact with the allergen</w:t>
      </w:r>
    </w:p>
    <w:p w14:paraId="43819BAB" w14:textId="77777777" w:rsidR="00173CBA" w:rsidRPr="002935CB" w:rsidRDefault="00173CBA" w:rsidP="00173CBA">
      <w:pPr>
        <w:numPr>
          <w:ilvl w:val="0"/>
          <w:numId w:val="2"/>
        </w:numPr>
        <w:spacing w:before="120" w:after="120" w:line="360" w:lineRule="auto"/>
        <w:rPr>
          <w:rFonts w:ascii="Arial" w:hAnsi="Arial" w:cs="Arial"/>
          <w:color w:val="000000" w:themeColor="text1"/>
          <w:sz w:val="22"/>
          <w:szCs w:val="22"/>
        </w:rPr>
      </w:pPr>
      <w:r w:rsidRPr="002935CB">
        <w:rPr>
          <w:rFonts w:ascii="Arial" w:hAnsi="Arial" w:cs="Arial"/>
          <w:color w:val="000000" w:themeColor="text1"/>
          <w:sz w:val="22"/>
          <w:szCs w:val="22"/>
        </w:rPr>
        <w:t>review measures</w:t>
      </w:r>
    </w:p>
    <w:p w14:paraId="5E3DC86F"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04.2a Health care plan form must be completed with:</w:t>
      </w:r>
    </w:p>
    <w:p w14:paraId="033F37F3" w14:textId="77777777" w:rsidR="00173CBA" w:rsidRPr="002935CB" w:rsidRDefault="00173CBA" w:rsidP="00173CBA">
      <w:pPr>
        <w:numPr>
          <w:ilvl w:val="0"/>
          <w:numId w:val="5"/>
        </w:numPr>
        <w:spacing w:before="120" w:after="120" w:line="360" w:lineRule="auto"/>
        <w:jc w:val="both"/>
        <w:rPr>
          <w:rFonts w:ascii="Arial" w:hAnsi="Arial" w:cs="Arial"/>
          <w:color w:val="000000" w:themeColor="text1"/>
          <w:sz w:val="22"/>
          <w:szCs w:val="22"/>
        </w:rPr>
      </w:pPr>
      <w:r w:rsidRPr="002935CB">
        <w:rPr>
          <w:rFonts w:ascii="Arial" w:hAnsi="Arial" w:cs="Arial"/>
          <w:color w:val="000000" w:themeColor="text1"/>
          <w:sz w:val="22"/>
          <w:szCs w:val="22"/>
        </w:rPr>
        <w:t>the nature of the reaction e.g. anaphylactic shock reaction, including rash, reddening of skin, swelling, breathing problems etc.</w:t>
      </w:r>
    </w:p>
    <w:p w14:paraId="2B520ECA" w14:textId="77777777" w:rsidR="00173CBA" w:rsidRPr="002935CB" w:rsidRDefault="00173CBA" w:rsidP="00173CBA">
      <w:pPr>
        <w:numPr>
          <w:ilvl w:val="0"/>
          <w:numId w:val="5"/>
        </w:numPr>
        <w:spacing w:before="120" w:after="120" w:line="360" w:lineRule="auto"/>
        <w:jc w:val="both"/>
        <w:rPr>
          <w:rFonts w:ascii="Arial" w:hAnsi="Arial" w:cs="Arial"/>
          <w:color w:val="000000" w:themeColor="text1"/>
          <w:sz w:val="22"/>
          <w:szCs w:val="22"/>
        </w:rPr>
      </w:pPr>
      <w:r w:rsidRPr="002935CB">
        <w:rPr>
          <w:rFonts w:ascii="Arial" w:hAnsi="Arial" w:cs="Arial"/>
          <w:color w:val="000000" w:themeColor="text1"/>
          <w:sz w:val="22"/>
          <w:szCs w:val="22"/>
        </w:rPr>
        <w:t xml:space="preserve">managing allergic reactions, medication used and method (e.g. </w:t>
      </w:r>
      <w:proofErr w:type="spellStart"/>
      <w:r w:rsidRPr="002935CB">
        <w:rPr>
          <w:rFonts w:ascii="Arial" w:hAnsi="Arial" w:cs="Arial"/>
          <w:color w:val="000000" w:themeColor="text1"/>
          <w:sz w:val="22"/>
          <w:szCs w:val="22"/>
        </w:rPr>
        <w:t>Epipen</w:t>
      </w:r>
      <w:proofErr w:type="spellEnd"/>
      <w:r w:rsidRPr="002935CB">
        <w:rPr>
          <w:rFonts w:ascii="Arial" w:hAnsi="Arial" w:cs="Arial"/>
          <w:color w:val="000000" w:themeColor="text1"/>
          <w:sz w:val="22"/>
          <w:szCs w:val="22"/>
        </w:rPr>
        <w:t>)</w:t>
      </w:r>
    </w:p>
    <w:p w14:paraId="060E26FE" w14:textId="77777777" w:rsidR="00173CBA" w:rsidRPr="002935CB" w:rsidRDefault="00173CBA" w:rsidP="00173CBA">
      <w:pPr>
        <w:numPr>
          <w:ilvl w:val="0"/>
          <w:numId w:val="3"/>
        </w:numPr>
        <w:spacing w:before="120" w:after="120" w:line="360" w:lineRule="auto"/>
        <w:ind w:left="360"/>
        <w:jc w:val="both"/>
        <w:rPr>
          <w:rFonts w:ascii="Arial" w:hAnsi="Arial" w:cs="Arial"/>
          <w:b/>
          <w:color w:val="000000" w:themeColor="text1"/>
          <w:sz w:val="22"/>
          <w:szCs w:val="22"/>
        </w:rPr>
      </w:pPr>
      <w:r w:rsidRPr="002935CB">
        <w:rPr>
          <w:rFonts w:ascii="Arial" w:hAnsi="Arial" w:cs="Arial"/>
          <w:color w:val="000000" w:themeColor="text1"/>
          <w:sz w:val="22"/>
          <w:szCs w:val="22"/>
        </w:rPr>
        <w:t>The child’s name is added to the Dietary Requirements list</w:t>
      </w:r>
      <w:r w:rsidRPr="002935CB">
        <w:rPr>
          <w:rFonts w:ascii="Arial" w:hAnsi="Arial" w:cs="Arial"/>
          <w:b/>
          <w:color w:val="000000" w:themeColor="text1"/>
          <w:sz w:val="22"/>
          <w:szCs w:val="22"/>
        </w:rPr>
        <w:t>.</w:t>
      </w:r>
    </w:p>
    <w:p w14:paraId="67FA8CF4"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A copy of the risk assessment and health care plan is kept in the child’s personal file and is shared with all staff and is also kept in the cook’s Food Allergy and Dietary Needs file.</w:t>
      </w:r>
    </w:p>
    <w:p w14:paraId="11FE4CB4"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Parents/carers show staff how to administer medication in the event of an allergic reaction.</w:t>
      </w:r>
    </w:p>
    <w:p w14:paraId="63D1439F"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 xml:space="preserve">Generally, no nuts or nut products are used within the setting. </w:t>
      </w:r>
    </w:p>
    <w:p w14:paraId="6E1C075F"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Parents/carers are made aware, so that no nut or nut products are accidentally brought in.</w:t>
      </w:r>
    </w:p>
    <w:p w14:paraId="4453B4D5" w14:textId="77777777" w:rsidR="00173CBA" w:rsidRPr="002935CB" w:rsidRDefault="00173CBA" w:rsidP="00173CBA">
      <w:pPr>
        <w:numPr>
          <w:ilvl w:val="0"/>
          <w:numId w:val="3"/>
        </w:numPr>
        <w:spacing w:before="120" w:after="120" w:line="360" w:lineRule="auto"/>
        <w:ind w:left="360"/>
        <w:jc w:val="both"/>
        <w:rPr>
          <w:rFonts w:ascii="Arial" w:hAnsi="Arial" w:cs="Arial"/>
          <w:color w:val="000000" w:themeColor="text1"/>
          <w:sz w:val="22"/>
          <w:szCs w:val="22"/>
        </w:rPr>
      </w:pPr>
      <w:r w:rsidRPr="002935CB">
        <w:rPr>
          <w:rFonts w:ascii="Arial" w:hAnsi="Arial" w:cs="Arial"/>
          <w:color w:val="000000" w:themeColor="text1"/>
          <w:sz w:val="22"/>
          <w:szCs w:val="22"/>
        </w:rPr>
        <w:t>Any foods containing food allergens are identified on children’s menus.</w:t>
      </w:r>
    </w:p>
    <w:p w14:paraId="5A4D29D1" w14:textId="77777777" w:rsidR="00173CBA" w:rsidRPr="002935CB" w:rsidRDefault="00173CBA" w:rsidP="00173CBA">
      <w:pPr>
        <w:pStyle w:val="Heading4"/>
        <w:spacing w:before="120" w:after="120" w:line="360" w:lineRule="auto"/>
        <w:jc w:val="both"/>
        <w:rPr>
          <w:rFonts w:ascii="Arial" w:hAnsi="Arial" w:cs="Arial"/>
          <w:color w:val="000000" w:themeColor="text1"/>
          <w:sz w:val="22"/>
          <w:szCs w:val="22"/>
        </w:rPr>
      </w:pPr>
      <w:r w:rsidRPr="002935CB">
        <w:rPr>
          <w:rFonts w:ascii="Arial" w:hAnsi="Arial" w:cs="Arial"/>
          <w:color w:val="000000" w:themeColor="text1"/>
          <w:sz w:val="22"/>
          <w:szCs w:val="22"/>
        </w:rPr>
        <w:lastRenderedPageBreak/>
        <w:t>Oral Medication</w:t>
      </w:r>
    </w:p>
    <w:p w14:paraId="5D4A19FB" w14:textId="77777777" w:rsidR="00173CBA" w:rsidRPr="00EF31E7" w:rsidRDefault="00173CBA" w:rsidP="00173CBA">
      <w:pPr>
        <w:widowControl w:val="0"/>
        <w:numPr>
          <w:ilvl w:val="0"/>
          <w:numId w:val="4"/>
        </w:numPr>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Oral medication must be prescribed </w:t>
      </w:r>
      <w:r w:rsidRPr="00EF31E7">
        <w:rPr>
          <w:rFonts w:ascii="Arial" w:hAnsi="Arial" w:cs="Arial"/>
          <w:snapToGrid w:val="0"/>
          <w:sz w:val="22"/>
          <w:szCs w:val="22"/>
        </w:rPr>
        <w:t>or have manufacturer’</w:t>
      </w:r>
      <w:r>
        <w:rPr>
          <w:rFonts w:ascii="Arial" w:hAnsi="Arial" w:cs="Arial"/>
          <w:snapToGrid w:val="0"/>
          <w:sz w:val="22"/>
          <w:szCs w:val="22"/>
        </w:rPr>
        <w:t xml:space="preserve">s instructions </w:t>
      </w:r>
      <w:r w:rsidRPr="00EF31E7">
        <w:rPr>
          <w:rFonts w:ascii="Arial" w:hAnsi="Arial" w:cs="Arial"/>
          <w:snapToGrid w:val="0"/>
          <w:sz w:val="22"/>
          <w:szCs w:val="22"/>
        </w:rPr>
        <w:t>written on them.</w:t>
      </w:r>
    </w:p>
    <w:p w14:paraId="7ED390F7" w14:textId="77777777" w:rsidR="00173CBA" w:rsidRPr="00EF31E7" w:rsidRDefault="00173CBA" w:rsidP="00173CBA">
      <w:pPr>
        <w:widowControl w:val="0"/>
        <w:numPr>
          <w:ilvl w:val="0"/>
          <w:numId w:val="4"/>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Staff must be provided with clear written instructions for administering such medication.</w:t>
      </w:r>
    </w:p>
    <w:p w14:paraId="156D4B52" w14:textId="77777777" w:rsidR="00173CBA" w:rsidRPr="00EF31E7" w:rsidRDefault="00173CBA" w:rsidP="00173CBA">
      <w:pPr>
        <w:widowControl w:val="0"/>
        <w:numPr>
          <w:ilvl w:val="0"/>
          <w:numId w:val="4"/>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All risk assessment procedures are adhered to for the correct storage and administration of the medication.</w:t>
      </w:r>
    </w:p>
    <w:p w14:paraId="1CEF385F" w14:textId="77777777" w:rsidR="00173CBA" w:rsidRPr="00EF31E7" w:rsidRDefault="00173CBA" w:rsidP="00173CBA">
      <w:pPr>
        <w:widowControl w:val="0"/>
        <w:numPr>
          <w:ilvl w:val="0"/>
          <w:numId w:val="4"/>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 xml:space="preserve">The setting must have the parents/carers’ prior written consent. Consent is kept on file. </w:t>
      </w:r>
    </w:p>
    <w:p w14:paraId="2052551A" w14:textId="77777777" w:rsidR="00173CBA" w:rsidRPr="00D40E15" w:rsidRDefault="00173CBA" w:rsidP="00173CBA">
      <w:pPr>
        <w:widowControl w:val="0"/>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 xml:space="preserve">For other </w:t>
      </w:r>
      <w:r>
        <w:rPr>
          <w:rFonts w:ascii="Arial" w:hAnsi="Arial" w:cs="Arial"/>
          <w:sz w:val="22"/>
          <w:szCs w:val="22"/>
        </w:rPr>
        <w:t>life-</w:t>
      </w:r>
      <w:r w:rsidRPr="00EF31E7">
        <w:rPr>
          <w:rFonts w:ascii="Arial" w:hAnsi="Arial" w:cs="Arial"/>
          <w:sz w:val="22"/>
          <w:szCs w:val="22"/>
        </w:rPr>
        <w:t xml:space="preserve">saving medication </w:t>
      </w:r>
      <w:r>
        <w:rPr>
          <w:rFonts w:ascii="Arial" w:hAnsi="Arial" w:cs="Arial"/>
          <w:sz w:val="22"/>
          <w:szCs w:val="22"/>
        </w:rPr>
        <w:t>and</w:t>
      </w:r>
      <w:r w:rsidRPr="00EF31E7">
        <w:rPr>
          <w:rFonts w:ascii="Arial" w:hAnsi="Arial" w:cs="Arial"/>
          <w:sz w:val="22"/>
          <w:szCs w:val="22"/>
        </w:rPr>
        <w:t xml:space="preserve"> invasive treatments</w:t>
      </w:r>
      <w:r w:rsidRPr="00EF31E7">
        <w:rPr>
          <w:rFonts w:ascii="Arial" w:hAnsi="Arial" w:cs="Arial"/>
        </w:rPr>
        <w:t xml:space="preserve"> </w:t>
      </w:r>
      <w:r w:rsidRPr="00EF31E7">
        <w:rPr>
          <w:rFonts w:ascii="Arial" w:hAnsi="Arial" w:cs="Arial"/>
          <w:sz w:val="22"/>
          <w:szCs w:val="22"/>
        </w:rPr>
        <w:t>please</w:t>
      </w:r>
      <w:r>
        <w:rPr>
          <w:rFonts w:ascii="Arial" w:hAnsi="Arial" w:cs="Arial"/>
          <w:sz w:val="22"/>
          <w:szCs w:val="22"/>
        </w:rPr>
        <w:t xml:space="preserve"> refer to</w:t>
      </w:r>
      <w:r w:rsidRPr="00D40E15">
        <w:rPr>
          <w:rFonts w:ascii="Arial" w:hAnsi="Arial" w:cs="Arial"/>
          <w:sz w:val="22"/>
          <w:szCs w:val="22"/>
        </w:rPr>
        <w:t xml:space="preserve"> 04.2</w:t>
      </w:r>
      <w:r>
        <w:rPr>
          <w:rFonts w:ascii="Arial" w:hAnsi="Arial" w:cs="Arial"/>
          <w:sz w:val="22"/>
          <w:szCs w:val="22"/>
        </w:rPr>
        <w:t xml:space="preserve"> </w:t>
      </w:r>
      <w:r w:rsidRPr="00D40E15">
        <w:rPr>
          <w:rFonts w:ascii="Arial" w:hAnsi="Arial" w:cs="Arial"/>
          <w:sz w:val="22"/>
          <w:szCs w:val="22"/>
        </w:rPr>
        <w:t>Administration of medicine.</w:t>
      </w:r>
    </w:p>
    <w:tbl>
      <w:tblPr>
        <w:tblW w:w="5000" w:type="pct"/>
        <w:tblLook w:val="01E0" w:firstRow="1" w:lastRow="1" w:firstColumn="1" w:lastColumn="1" w:noHBand="0" w:noVBand="0"/>
      </w:tblPr>
      <w:tblGrid>
        <w:gridCol w:w="5125"/>
        <w:gridCol w:w="3164"/>
        <w:gridCol w:w="2177"/>
      </w:tblGrid>
      <w:tr w:rsidR="00173CBA" w:rsidRPr="00452363" w14:paraId="2A31345B" w14:textId="77777777" w:rsidTr="0011214D">
        <w:tc>
          <w:tcPr>
            <w:tcW w:w="5352" w:type="dxa"/>
          </w:tcPr>
          <w:p w14:paraId="705696C0" w14:textId="77777777" w:rsidR="00173CBA" w:rsidRDefault="00173CBA" w:rsidP="0011214D">
            <w:pPr>
              <w:spacing w:line="360" w:lineRule="auto"/>
              <w:rPr>
                <w:rFonts w:ascii="Arial" w:hAnsi="Arial" w:cs="Arial"/>
              </w:rPr>
            </w:pPr>
            <w:bookmarkStart w:id="0" w:name="_Hlk208307630"/>
          </w:p>
          <w:p w14:paraId="44E22635" w14:textId="77777777" w:rsidR="00173CBA" w:rsidRDefault="00173CBA" w:rsidP="0011214D">
            <w:pPr>
              <w:spacing w:line="360" w:lineRule="auto"/>
              <w:rPr>
                <w:rFonts w:ascii="Arial" w:hAnsi="Arial" w:cs="Arial"/>
              </w:rPr>
            </w:pPr>
          </w:p>
          <w:p w14:paraId="32E08CCE" w14:textId="77777777" w:rsidR="00173CBA" w:rsidRDefault="00173CBA" w:rsidP="0011214D">
            <w:pPr>
              <w:spacing w:line="360" w:lineRule="auto"/>
              <w:rPr>
                <w:rFonts w:ascii="Arial" w:hAnsi="Arial" w:cs="Arial"/>
              </w:rPr>
            </w:pPr>
          </w:p>
          <w:p w14:paraId="6B869499" w14:textId="77777777" w:rsidR="00173CBA" w:rsidRPr="007603F5" w:rsidRDefault="00173CBA" w:rsidP="0011214D">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24FFA2A7" w14:textId="77777777" w:rsidR="00173CBA" w:rsidRPr="007603F5" w:rsidRDefault="00173CBA" w:rsidP="0011214D">
            <w:pPr>
              <w:spacing w:line="360" w:lineRule="auto"/>
              <w:rPr>
                <w:rFonts w:ascii="Arial" w:hAnsi="Arial" w:cs="Arial"/>
              </w:rPr>
            </w:pPr>
          </w:p>
        </w:tc>
        <w:tc>
          <w:tcPr>
            <w:tcW w:w="2235" w:type="dxa"/>
          </w:tcPr>
          <w:p w14:paraId="7E0F97E3" w14:textId="77777777" w:rsidR="00173CBA" w:rsidRDefault="00173CBA" w:rsidP="0011214D">
            <w:pPr>
              <w:spacing w:line="360" w:lineRule="auto"/>
              <w:rPr>
                <w:rFonts w:ascii="Arial" w:hAnsi="Arial" w:cs="Arial"/>
                <w:i/>
              </w:rPr>
            </w:pPr>
          </w:p>
          <w:p w14:paraId="3742DAA6" w14:textId="77777777" w:rsidR="00173CBA" w:rsidRDefault="00173CBA" w:rsidP="0011214D">
            <w:pPr>
              <w:spacing w:line="360" w:lineRule="auto"/>
              <w:rPr>
                <w:rFonts w:ascii="Arial" w:hAnsi="Arial" w:cs="Arial"/>
                <w:i/>
              </w:rPr>
            </w:pPr>
          </w:p>
          <w:p w14:paraId="1ACADD76" w14:textId="77777777" w:rsidR="00173CBA" w:rsidRDefault="00173CBA" w:rsidP="0011214D">
            <w:pPr>
              <w:spacing w:line="360" w:lineRule="auto"/>
              <w:rPr>
                <w:rFonts w:ascii="Arial" w:hAnsi="Arial" w:cs="Arial"/>
                <w:i/>
              </w:rPr>
            </w:pPr>
          </w:p>
          <w:p w14:paraId="739EB275" w14:textId="77777777" w:rsidR="00173CBA" w:rsidRPr="005F45AA" w:rsidRDefault="00173CBA" w:rsidP="0011214D">
            <w:pPr>
              <w:spacing w:line="360" w:lineRule="auto"/>
              <w:rPr>
                <w:rFonts w:ascii="Arial" w:hAnsi="Arial" w:cs="Arial"/>
                <w:i/>
              </w:rPr>
            </w:pPr>
            <w:r w:rsidRPr="005F45AA">
              <w:rPr>
                <w:rFonts w:ascii="Arial" w:hAnsi="Arial" w:cs="Arial"/>
                <w:i/>
              </w:rPr>
              <w:t>(name of provider)</w:t>
            </w:r>
          </w:p>
        </w:tc>
      </w:tr>
      <w:tr w:rsidR="00173CBA" w:rsidRPr="00452363" w14:paraId="1C2459CA" w14:textId="77777777" w:rsidTr="0011214D">
        <w:tc>
          <w:tcPr>
            <w:tcW w:w="5352" w:type="dxa"/>
          </w:tcPr>
          <w:p w14:paraId="3CB258A8" w14:textId="77777777" w:rsidR="00173CBA" w:rsidRPr="007603F5" w:rsidRDefault="00173CBA" w:rsidP="0011214D">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20FFF774" w14:textId="77777777" w:rsidR="00173CBA" w:rsidRPr="007603F5" w:rsidRDefault="00173CBA" w:rsidP="0011214D">
            <w:pPr>
              <w:spacing w:line="360" w:lineRule="auto"/>
              <w:rPr>
                <w:rFonts w:ascii="Arial" w:hAnsi="Arial" w:cs="Arial"/>
              </w:rPr>
            </w:pPr>
          </w:p>
        </w:tc>
        <w:tc>
          <w:tcPr>
            <w:tcW w:w="2235" w:type="dxa"/>
          </w:tcPr>
          <w:p w14:paraId="16C4EF7D" w14:textId="77777777" w:rsidR="00173CBA" w:rsidRPr="005F45AA" w:rsidRDefault="00173CBA" w:rsidP="0011214D">
            <w:pPr>
              <w:spacing w:line="360" w:lineRule="auto"/>
              <w:rPr>
                <w:rFonts w:ascii="Arial" w:hAnsi="Arial" w:cs="Arial"/>
                <w:i/>
              </w:rPr>
            </w:pPr>
            <w:r w:rsidRPr="005F45AA">
              <w:rPr>
                <w:rFonts w:ascii="Arial" w:hAnsi="Arial" w:cs="Arial"/>
                <w:i/>
              </w:rPr>
              <w:t>(date)</w:t>
            </w:r>
          </w:p>
        </w:tc>
      </w:tr>
      <w:tr w:rsidR="00173CBA" w:rsidRPr="00452363" w14:paraId="68BCCCBB" w14:textId="77777777" w:rsidTr="0011214D">
        <w:tc>
          <w:tcPr>
            <w:tcW w:w="5352" w:type="dxa"/>
          </w:tcPr>
          <w:p w14:paraId="399569E2" w14:textId="77777777" w:rsidR="00173CBA" w:rsidRPr="007603F5" w:rsidRDefault="00173CBA" w:rsidP="0011214D">
            <w:pPr>
              <w:spacing w:line="360" w:lineRule="auto"/>
              <w:rPr>
                <w:rFonts w:ascii="Arial" w:hAnsi="Arial" w:cs="Arial"/>
              </w:rPr>
            </w:pPr>
            <w:r w:rsidRPr="007603F5">
              <w:rPr>
                <w:rFonts w:ascii="Arial" w:hAnsi="Arial" w:cs="Arial"/>
              </w:rPr>
              <w:t>Date to be reviewed</w:t>
            </w:r>
          </w:p>
        </w:tc>
        <w:tc>
          <w:tcPr>
            <w:tcW w:w="3334" w:type="dxa"/>
            <w:tcBorders>
              <w:top w:val="single" w:sz="4" w:space="0" w:color="7030A0"/>
              <w:bottom w:val="single" w:sz="4" w:space="0" w:color="7030A0"/>
            </w:tcBorders>
          </w:tcPr>
          <w:p w14:paraId="340BD23A" w14:textId="77777777" w:rsidR="00173CBA" w:rsidRPr="007603F5" w:rsidRDefault="00173CBA" w:rsidP="0011214D">
            <w:pPr>
              <w:spacing w:line="360" w:lineRule="auto"/>
              <w:rPr>
                <w:rFonts w:ascii="Arial" w:hAnsi="Arial" w:cs="Arial"/>
              </w:rPr>
            </w:pPr>
          </w:p>
        </w:tc>
        <w:tc>
          <w:tcPr>
            <w:tcW w:w="2235" w:type="dxa"/>
          </w:tcPr>
          <w:p w14:paraId="448CCDB7" w14:textId="77777777" w:rsidR="00173CBA" w:rsidRPr="005F45AA" w:rsidRDefault="00173CBA" w:rsidP="0011214D">
            <w:pPr>
              <w:spacing w:line="360" w:lineRule="auto"/>
              <w:rPr>
                <w:rFonts w:ascii="Arial" w:hAnsi="Arial" w:cs="Arial"/>
                <w:i/>
              </w:rPr>
            </w:pPr>
            <w:r w:rsidRPr="005F45AA">
              <w:rPr>
                <w:rFonts w:ascii="Arial" w:hAnsi="Arial" w:cs="Arial"/>
                <w:i/>
              </w:rPr>
              <w:t>(date)</w:t>
            </w:r>
          </w:p>
        </w:tc>
      </w:tr>
      <w:tr w:rsidR="00173CBA" w:rsidRPr="00452363" w14:paraId="2E471C80" w14:textId="77777777" w:rsidTr="0011214D">
        <w:tc>
          <w:tcPr>
            <w:tcW w:w="5352" w:type="dxa"/>
          </w:tcPr>
          <w:p w14:paraId="2E070750" w14:textId="77777777" w:rsidR="00173CBA" w:rsidRPr="007603F5" w:rsidRDefault="00173CBA" w:rsidP="0011214D">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5EB058AF" w14:textId="77777777" w:rsidR="00173CBA" w:rsidRPr="007603F5" w:rsidRDefault="00173CBA" w:rsidP="0011214D">
            <w:pPr>
              <w:spacing w:line="360" w:lineRule="auto"/>
              <w:rPr>
                <w:rFonts w:ascii="Arial" w:hAnsi="Arial" w:cs="Arial"/>
              </w:rPr>
            </w:pPr>
          </w:p>
        </w:tc>
      </w:tr>
      <w:tr w:rsidR="00173CBA" w:rsidRPr="00452363" w14:paraId="0ED0B2FB" w14:textId="77777777" w:rsidTr="0011214D">
        <w:tblPrEx>
          <w:tblLook w:val="04A0" w:firstRow="1" w:lastRow="0" w:firstColumn="1" w:lastColumn="0" w:noHBand="0" w:noVBand="1"/>
        </w:tblPrEx>
        <w:tc>
          <w:tcPr>
            <w:tcW w:w="5352" w:type="dxa"/>
          </w:tcPr>
          <w:p w14:paraId="791D15B1" w14:textId="77777777" w:rsidR="00173CBA" w:rsidRPr="007603F5" w:rsidRDefault="00173CBA" w:rsidP="0011214D">
            <w:pPr>
              <w:spacing w:line="360" w:lineRule="auto"/>
              <w:rPr>
                <w:rFonts w:ascii="Arial" w:hAnsi="Arial" w:cs="Arial"/>
              </w:rPr>
            </w:pPr>
            <w:r w:rsidRPr="007603F5">
              <w:rPr>
                <w:rFonts w:ascii="Arial" w:hAnsi="Arial" w:cs="Arial"/>
              </w:rPr>
              <w:t>Name of signatory</w:t>
            </w:r>
          </w:p>
        </w:tc>
        <w:tc>
          <w:tcPr>
            <w:tcW w:w="3334" w:type="dxa"/>
            <w:gridSpan w:val="2"/>
            <w:tcBorders>
              <w:top w:val="single" w:sz="4" w:space="0" w:color="7030A0"/>
              <w:bottom w:val="single" w:sz="4" w:space="0" w:color="7030A0"/>
            </w:tcBorders>
          </w:tcPr>
          <w:p w14:paraId="6BD6142B" w14:textId="77777777" w:rsidR="00173CBA" w:rsidRPr="007603F5" w:rsidRDefault="00173CBA" w:rsidP="0011214D">
            <w:pPr>
              <w:spacing w:line="360" w:lineRule="auto"/>
              <w:rPr>
                <w:rFonts w:ascii="Arial" w:hAnsi="Arial" w:cs="Arial"/>
              </w:rPr>
            </w:pPr>
          </w:p>
        </w:tc>
      </w:tr>
      <w:tr w:rsidR="00173CBA" w:rsidRPr="00452363" w14:paraId="602922E8" w14:textId="77777777" w:rsidTr="0011214D">
        <w:tblPrEx>
          <w:tblLook w:val="04A0" w:firstRow="1" w:lastRow="0" w:firstColumn="1" w:lastColumn="0" w:noHBand="0" w:noVBand="1"/>
        </w:tblPrEx>
        <w:tc>
          <w:tcPr>
            <w:tcW w:w="5352" w:type="dxa"/>
          </w:tcPr>
          <w:p w14:paraId="776EF64F" w14:textId="77777777" w:rsidR="00173CBA" w:rsidRPr="007603F5" w:rsidRDefault="00173CBA" w:rsidP="0011214D">
            <w:pPr>
              <w:spacing w:line="360" w:lineRule="auto"/>
              <w:rPr>
                <w:rFonts w:ascii="Arial" w:hAnsi="Arial" w:cs="Arial"/>
              </w:rPr>
            </w:pPr>
            <w:r>
              <w:rPr>
                <w:rFonts w:ascii="Arial" w:hAnsi="Arial" w:cs="Arial"/>
              </w:rPr>
              <w:t xml:space="preserve">Role of signatory (e.g. chair, director or </w:t>
            </w:r>
            <w:r w:rsidRPr="007603F5">
              <w:rPr>
                <w:rFonts w:ascii="Arial" w:hAnsi="Arial" w:cs="Arial"/>
              </w:rPr>
              <w:t>owner)</w:t>
            </w:r>
          </w:p>
        </w:tc>
        <w:tc>
          <w:tcPr>
            <w:tcW w:w="3334" w:type="dxa"/>
            <w:gridSpan w:val="2"/>
            <w:tcBorders>
              <w:top w:val="single" w:sz="4" w:space="0" w:color="7030A0"/>
              <w:bottom w:val="single" w:sz="4" w:space="0" w:color="7030A0"/>
            </w:tcBorders>
          </w:tcPr>
          <w:p w14:paraId="76EC3E90" w14:textId="77777777" w:rsidR="00173CBA" w:rsidRPr="007603F5" w:rsidRDefault="00173CBA" w:rsidP="0011214D">
            <w:pPr>
              <w:spacing w:line="360" w:lineRule="auto"/>
              <w:rPr>
                <w:rFonts w:ascii="Arial" w:hAnsi="Arial" w:cs="Arial"/>
              </w:rPr>
            </w:pPr>
          </w:p>
        </w:tc>
      </w:tr>
      <w:bookmarkEnd w:id="0"/>
    </w:tbl>
    <w:p w14:paraId="252CFD38" w14:textId="77777777" w:rsidR="00173CBA" w:rsidRDefault="00173CBA" w:rsidP="00173CBA"/>
    <w:p w14:paraId="49FB0624" w14:textId="77777777" w:rsidR="00173CBA" w:rsidRPr="00FD3FBB" w:rsidRDefault="00173CBA" w:rsidP="00173CBA">
      <w:pPr>
        <w:tabs>
          <w:tab w:val="left" w:pos="3844"/>
        </w:tabs>
        <w:rPr>
          <w:rFonts w:ascii="Arial" w:hAnsi="Arial" w:cs="Arial"/>
          <w:sz w:val="22"/>
          <w:szCs w:val="22"/>
        </w:rPr>
      </w:pPr>
    </w:p>
    <w:p w14:paraId="48F2FB77" w14:textId="77777777" w:rsidR="00074B68" w:rsidRDefault="00074B68"/>
    <w:sectPr w:rsidR="00074B68" w:rsidSect="00173CBA">
      <w:headerReference w:type="default" r:id="rId7"/>
      <w:footerReference w:type="default" r:id="rId8"/>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FFF9" w14:textId="77777777" w:rsidR="00643168" w:rsidRDefault="00643168" w:rsidP="00173CBA">
      <w:r>
        <w:separator/>
      </w:r>
    </w:p>
  </w:endnote>
  <w:endnote w:type="continuationSeparator" w:id="0">
    <w:p w14:paraId="4FEC7850" w14:textId="77777777" w:rsidR="00643168" w:rsidRDefault="00643168" w:rsidP="0017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ADE8" w14:textId="77777777" w:rsidR="00173CBA" w:rsidRPr="0083620C" w:rsidRDefault="00173CBA" w:rsidP="00101E6D">
    <w:pPr>
      <w:tabs>
        <w:tab w:val="center" w:pos="4513"/>
        <w:tab w:val="right" w:pos="9026"/>
      </w:tabs>
      <w:rPr>
        <w:rFonts w:ascii="Arial" w:hAnsi="Arial" w:cs="Arial"/>
        <w:sz w:val="20"/>
        <w:szCs w:val="20"/>
      </w:rPr>
    </w:pPr>
    <w:r w:rsidRPr="6851B579">
      <w:rPr>
        <w:rFonts w:ascii="Arial" w:hAnsi="Arial" w:cs="Arial"/>
        <w:i/>
        <w:iCs/>
        <w:sz w:val="20"/>
        <w:szCs w:val="20"/>
      </w:rPr>
      <w:t xml:space="preserve">Policies &amp; Procedures for the EYFS </w:t>
    </w:r>
    <w:r w:rsidRPr="6851B579">
      <w:rPr>
        <w:rFonts w:ascii="Arial" w:hAnsi="Arial" w:cs="Arial"/>
        <w:i/>
        <w:iCs/>
        <w:color w:val="FF0000"/>
        <w:sz w:val="20"/>
        <w:szCs w:val="20"/>
      </w:rPr>
      <w:t>2025/2026</w:t>
    </w:r>
    <w:r w:rsidRPr="6851B579">
      <w:rPr>
        <w:rFonts w:ascii="Arial" w:hAnsi="Arial" w:cs="Arial"/>
        <w:i/>
        <w:iCs/>
        <w:sz w:val="20"/>
        <w:szCs w:val="20"/>
      </w:rPr>
      <w:t xml:space="preserve"> </w:t>
    </w:r>
    <w:r w:rsidRPr="6851B579">
      <w:rPr>
        <w:rFonts w:ascii="Arial" w:hAnsi="Arial" w:cs="Arial"/>
        <w:sz w:val="20"/>
        <w:szCs w:val="20"/>
      </w:rPr>
      <w:t xml:space="preserve">(Early Years Alliance </w:t>
    </w:r>
    <w:r w:rsidRPr="6851B579">
      <w:rPr>
        <w:rFonts w:ascii="Arial" w:hAnsi="Arial" w:cs="Arial"/>
        <w:color w:val="FF0000"/>
        <w:sz w:val="20"/>
        <w:szCs w:val="20"/>
      </w:rPr>
      <w:t>2025</w:t>
    </w:r>
    <w:r w:rsidRPr="6851B579">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2C33" w14:textId="77777777" w:rsidR="00643168" w:rsidRDefault="00643168" w:rsidP="00173CBA">
      <w:r>
        <w:separator/>
      </w:r>
    </w:p>
  </w:footnote>
  <w:footnote w:type="continuationSeparator" w:id="0">
    <w:p w14:paraId="2665824D" w14:textId="77777777" w:rsidR="00643168" w:rsidRDefault="00643168" w:rsidP="0017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D17E" w14:textId="44E5C70A" w:rsidR="00173CBA" w:rsidRDefault="00173CBA" w:rsidP="00173CBA">
    <w:pPr>
      <w:pStyle w:val="Header"/>
      <w:pBdr>
        <w:top w:val="single" w:sz="4" w:space="1" w:color="auto"/>
        <w:left w:val="single" w:sz="4" w:space="4" w:color="auto"/>
        <w:bottom w:val="single" w:sz="4" w:space="1" w:color="auto"/>
        <w:right w:val="single" w:sz="4" w:space="4" w:color="auto"/>
      </w:pBdr>
      <w:jc w:val="center"/>
    </w:pPr>
    <w:r>
      <w:t>SOUTH WOODHAM PRESCHOOL</w:t>
    </w:r>
  </w:p>
  <w:p w14:paraId="43D45F2B" w14:textId="402A5481" w:rsidR="00173CBA" w:rsidRDefault="00173CBA" w:rsidP="00173CBA">
    <w:pPr>
      <w:pStyle w:val="Header"/>
      <w:pBdr>
        <w:top w:val="single" w:sz="4" w:space="1" w:color="auto"/>
        <w:left w:val="single" w:sz="4" w:space="4" w:color="auto"/>
        <w:bottom w:val="single" w:sz="4" w:space="1" w:color="auto"/>
        <w:right w:val="single" w:sz="4" w:space="4" w:color="auto"/>
      </w:pBdr>
      <w:jc w:val="center"/>
    </w:pPr>
  </w:p>
  <w:p w14:paraId="06999B59" w14:textId="7C6847E1" w:rsidR="00173CBA" w:rsidRDefault="00173CBA" w:rsidP="00173CBA">
    <w:pPr>
      <w:pStyle w:val="Header"/>
      <w:pBdr>
        <w:top w:val="single" w:sz="4" w:space="1" w:color="auto"/>
        <w:left w:val="single" w:sz="4" w:space="4" w:color="auto"/>
        <w:bottom w:val="single" w:sz="4" w:space="1" w:color="auto"/>
        <w:right w:val="single" w:sz="4" w:space="4" w:color="auto"/>
      </w:pBdr>
      <w:jc w:val="center"/>
    </w:pPr>
    <w:r>
      <w:t>ALLERGIES &amp; FOOD INTOLERANCE</w:t>
    </w:r>
  </w:p>
  <w:p w14:paraId="5F4702B9" w14:textId="77777777" w:rsidR="00173CBA" w:rsidRDefault="00173CBA" w:rsidP="6851B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F0AF7"/>
    <w:multiLevelType w:val="hybridMultilevel"/>
    <w:tmpl w:val="BACA79BA"/>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4"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94966">
    <w:abstractNumId w:val="3"/>
  </w:num>
  <w:num w:numId="2" w16cid:durableId="604650883">
    <w:abstractNumId w:val="1"/>
  </w:num>
  <w:num w:numId="3" w16cid:durableId="1970013110">
    <w:abstractNumId w:val="2"/>
  </w:num>
  <w:num w:numId="4" w16cid:durableId="1151097759">
    <w:abstractNumId w:val="0"/>
  </w:num>
  <w:num w:numId="5" w16cid:durableId="795219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BA"/>
    <w:rsid w:val="00074B68"/>
    <w:rsid w:val="000A4C2E"/>
    <w:rsid w:val="00173CBA"/>
    <w:rsid w:val="001B7C8D"/>
    <w:rsid w:val="002935CB"/>
    <w:rsid w:val="00344C78"/>
    <w:rsid w:val="00475512"/>
    <w:rsid w:val="004D1113"/>
    <w:rsid w:val="00643168"/>
    <w:rsid w:val="006D1B07"/>
    <w:rsid w:val="007D3D2B"/>
    <w:rsid w:val="00AC6E3F"/>
    <w:rsid w:val="00C234C4"/>
    <w:rsid w:val="00EF07EB"/>
    <w:rsid w:val="00F213A6"/>
    <w:rsid w:val="00F9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5FA2"/>
  <w15:chartTrackingRefBased/>
  <w15:docId w15:val="{8E253D7E-AFB3-4DAF-ADBC-7E4DD5A0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BA"/>
    <w:pPr>
      <w:spacing w:after="0" w:line="240" w:lineRule="auto"/>
    </w:pPr>
    <w:rPr>
      <w:rFonts w:ascii="Times New Roman" w:eastAsia="Times New Roman" w:hAnsi="Times New Roman" w:cs="Times New Roman"/>
      <w:kern w:val="0"/>
      <w:lang w:val="en-GB"/>
    </w:rPr>
  </w:style>
  <w:style w:type="paragraph" w:styleId="Heading1">
    <w:name w:val="heading 1"/>
    <w:basedOn w:val="Normal"/>
    <w:next w:val="Normal"/>
    <w:link w:val="Heading1Char"/>
    <w:uiPriority w:val="9"/>
    <w:qFormat/>
    <w:rsid w:val="0017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3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3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CBA"/>
    <w:rPr>
      <w:rFonts w:eastAsiaTheme="majorEastAsia" w:cstheme="majorBidi"/>
      <w:color w:val="272727" w:themeColor="text1" w:themeTint="D8"/>
    </w:rPr>
  </w:style>
  <w:style w:type="paragraph" w:styleId="Title">
    <w:name w:val="Title"/>
    <w:basedOn w:val="Normal"/>
    <w:next w:val="Normal"/>
    <w:link w:val="TitleChar"/>
    <w:uiPriority w:val="10"/>
    <w:qFormat/>
    <w:rsid w:val="00173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CBA"/>
    <w:pPr>
      <w:spacing w:before="160"/>
      <w:jc w:val="center"/>
    </w:pPr>
    <w:rPr>
      <w:i/>
      <w:iCs/>
      <w:color w:val="404040" w:themeColor="text1" w:themeTint="BF"/>
    </w:rPr>
  </w:style>
  <w:style w:type="character" w:customStyle="1" w:styleId="QuoteChar">
    <w:name w:val="Quote Char"/>
    <w:basedOn w:val="DefaultParagraphFont"/>
    <w:link w:val="Quote"/>
    <w:uiPriority w:val="29"/>
    <w:rsid w:val="00173CBA"/>
    <w:rPr>
      <w:i/>
      <w:iCs/>
      <w:color w:val="404040" w:themeColor="text1" w:themeTint="BF"/>
    </w:rPr>
  </w:style>
  <w:style w:type="paragraph" w:styleId="ListParagraph">
    <w:name w:val="List Paragraph"/>
    <w:basedOn w:val="Normal"/>
    <w:uiPriority w:val="34"/>
    <w:qFormat/>
    <w:rsid w:val="00173CBA"/>
    <w:pPr>
      <w:ind w:left="720"/>
      <w:contextualSpacing/>
    </w:pPr>
  </w:style>
  <w:style w:type="character" w:styleId="IntenseEmphasis">
    <w:name w:val="Intense Emphasis"/>
    <w:basedOn w:val="DefaultParagraphFont"/>
    <w:uiPriority w:val="21"/>
    <w:qFormat/>
    <w:rsid w:val="00173CBA"/>
    <w:rPr>
      <w:i/>
      <w:iCs/>
      <w:color w:val="0F4761" w:themeColor="accent1" w:themeShade="BF"/>
    </w:rPr>
  </w:style>
  <w:style w:type="paragraph" w:styleId="IntenseQuote">
    <w:name w:val="Intense Quote"/>
    <w:basedOn w:val="Normal"/>
    <w:next w:val="Normal"/>
    <w:link w:val="IntenseQuoteChar"/>
    <w:uiPriority w:val="30"/>
    <w:qFormat/>
    <w:rsid w:val="0017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CBA"/>
    <w:rPr>
      <w:i/>
      <w:iCs/>
      <w:color w:val="0F4761" w:themeColor="accent1" w:themeShade="BF"/>
    </w:rPr>
  </w:style>
  <w:style w:type="character" w:styleId="IntenseReference">
    <w:name w:val="Intense Reference"/>
    <w:basedOn w:val="DefaultParagraphFont"/>
    <w:uiPriority w:val="32"/>
    <w:qFormat/>
    <w:rsid w:val="00173CBA"/>
    <w:rPr>
      <w:b/>
      <w:bCs/>
      <w:smallCaps/>
      <w:color w:val="0F4761" w:themeColor="accent1" w:themeShade="BF"/>
      <w:spacing w:val="5"/>
    </w:rPr>
  </w:style>
  <w:style w:type="paragraph" w:styleId="Header">
    <w:name w:val="header"/>
    <w:basedOn w:val="Normal"/>
    <w:link w:val="HeaderChar"/>
    <w:uiPriority w:val="99"/>
    <w:unhideWhenUsed/>
    <w:rsid w:val="00173CBA"/>
    <w:pPr>
      <w:tabs>
        <w:tab w:val="center" w:pos="4513"/>
        <w:tab w:val="right" w:pos="9026"/>
      </w:tabs>
    </w:pPr>
    <w:rPr>
      <w:szCs w:val="20"/>
    </w:rPr>
  </w:style>
  <w:style w:type="character" w:customStyle="1" w:styleId="HeaderChar">
    <w:name w:val="Header Char"/>
    <w:basedOn w:val="DefaultParagraphFont"/>
    <w:link w:val="Header"/>
    <w:uiPriority w:val="99"/>
    <w:rsid w:val="00173CBA"/>
    <w:rPr>
      <w:rFonts w:ascii="Times New Roman" w:eastAsia="Times New Roman" w:hAnsi="Times New Roman" w:cs="Times New Roman"/>
      <w:kern w:val="0"/>
      <w:szCs w:val="20"/>
      <w:lang w:val="en-GB"/>
    </w:rPr>
  </w:style>
  <w:style w:type="paragraph" w:styleId="Footer">
    <w:name w:val="footer"/>
    <w:basedOn w:val="Normal"/>
    <w:link w:val="FooterChar"/>
    <w:uiPriority w:val="99"/>
    <w:unhideWhenUsed/>
    <w:rsid w:val="00173CBA"/>
    <w:pPr>
      <w:tabs>
        <w:tab w:val="center" w:pos="4680"/>
        <w:tab w:val="right" w:pos="9360"/>
      </w:tabs>
    </w:pPr>
  </w:style>
  <w:style w:type="character" w:customStyle="1" w:styleId="FooterChar">
    <w:name w:val="Footer Char"/>
    <w:basedOn w:val="DefaultParagraphFont"/>
    <w:link w:val="Footer"/>
    <w:uiPriority w:val="99"/>
    <w:rsid w:val="00173CBA"/>
    <w:rPr>
      <w:rFonts w:ascii="Times New Roman" w:eastAsia="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2025-09-09T12:03:00Z</cp:lastPrinted>
  <dcterms:created xsi:type="dcterms:W3CDTF">2025-09-09T11:52:00Z</dcterms:created>
  <dcterms:modified xsi:type="dcterms:W3CDTF">2025-09-09T12:05:00Z</dcterms:modified>
</cp:coreProperties>
</file>